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560" w:rsidRDefault="008300D0">
      <w:pPr>
        <w:spacing w:after="0" w:line="259" w:lineRule="auto"/>
        <w:ind w:left="-1" w:firstLine="0"/>
        <w:rPr>
          <w:sz w:val="24"/>
        </w:rPr>
      </w:pPr>
      <w:r>
        <w:rPr>
          <w:sz w:val="24"/>
        </w:rPr>
        <w:t xml:space="preserve"> </w:t>
      </w:r>
    </w:p>
    <w:p w:rsidR="000D7259" w:rsidRPr="00383CEB" w:rsidRDefault="000D7259" w:rsidP="000D7259">
      <w:pPr>
        <w:spacing w:after="0" w:line="259" w:lineRule="auto"/>
        <w:ind w:left="-1" w:firstLine="0"/>
        <w:jc w:val="center"/>
        <w:rPr>
          <w:sz w:val="32"/>
        </w:rPr>
      </w:pPr>
      <w:r w:rsidRPr="00383CEB">
        <w:rPr>
          <w:sz w:val="32"/>
        </w:rPr>
        <w:t>Управление образования Чебулинского муниципального округа</w:t>
      </w:r>
    </w:p>
    <w:p w:rsidR="000D7259" w:rsidRPr="00383CEB" w:rsidRDefault="000D7259" w:rsidP="000D7259">
      <w:pPr>
        <w:spacing w:after="0" w:line="259" w:lineRule="auto"/>
        <w:ind w:left="-1" w:firstLine="0"/>
        <w:jc w:val="center"/>
        <w:rPr>
          <w:sz w:val="32"/>
        </w:rPr>
      </w:pPr>
      <w:proofErr w:type="spellStart"/>
      <w:proofErr w:type="gramStart"/>
      <w:r w:rsidRPr="00383CEB">
        <w:rPr>
          <w:sz w:val="32"/>
        </w:rPr>
        <w:t>пгт.Верх</w:t>
      </w:r>
      <w:proofErr w:type="gramEnd"/>
      <w:r w:rsidRPr="00383CEB">
        <w:rPr>
          <w:sz w:val="32"/>
        </w:rPr>
        <w:t>-Чебула</w:t>
      </w:r>
      <w:proofErr w:type="spellEnd"/>
    </w:p>
    <w:p w:rsidR="000D7259" w:rsidRPr="00383CEB" w:rsidRDefault="000D7259">
      <w:pPr>
        <w:spacing w:after="0" w:line="259" w:lineRule="auto"/>
        <w:ind w:left="-1" w:firstLine="0"/>
        <w:rPr>
          <w:sz w:val="32"/>
        </w:rPr>
      </w:pPr>
    </w:p>
    <w:p w:rsidR="000D7259" w:rsidRPr="00383CEB" w:rsidRDefault="000D7259" w:rsidP="000D7259">
      <w:pPr>
        <w:spacing w:after="0" w:line="259" w:lineRule="auto"/>
        <w:ind w:left="-1" w:firstLine="0"/>
        <w:jc w:val="center"/>
        <w:rPr>
          <w:sz w:val="32"/>
        </w:rPr>
      </w:pPr>
      <w:r w:rsidRPr="00383CEB">
        <w:rPr>
          <w:sz w:val="32"/>
        </w:rPr>
        <w:t xml:space="preserve">Муниципальное бюджетное общеобразовательное учреждение </w:t>
      </w:r>
    </w:p>
    <w:p w:rsidR="000D7259" w:rsidRPr="00383CEB" w:rsidRDefault="000D7259" w:rsidP="000D7259">
      <w:pPr>
        <w:spacing w:after="0" w:line="259" w:lineRule="auto"/>
        <w:ind w:left="-1" w:firstLine="0"/>
        <w:jc w:val="center"/>
        <w:rPr>
          <w:sz w:val="36"/>
        </w:rPr>
      </w:pPr>
      <w:r w:rsidRPr="00383CEB">
        <w:rPr>
          <w:sz w:val="32"/>
        </w:rPr>
        <w:t>«Верх-Чебулинская средняя общеобразовательная школа»</w:t>
      </w:r>
    </w:p>
    <w:p w:rsidR="00D73560" w:rsidRDefault="008300D0">
      <w:pPr>
        <w:spacing w:after="55" w:line="259" w:lineRule="auto"/>
        <w:ind w:left="0" w:firstLine="0"/>
        <w:jc w:val="left"/>
        <w:rPr>
          <w:b/>
        </w:rPr>
      </w:pPr>
      <w:r>
        <w:rPr>
          <w:b/>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248"/>
      </w:tblGrid>
      <w:tr w:rsidR="000D7259" w:rsidRPr="000D7259" w:rsidTr="00383CEB">
        <w:tc>
          <w:tcPr>
            <w:tcW w:w="4678" w:type="dxa"/>
          </w:tcPr>
          <w:p w:rsidR="000D7259" w:rsidRPr="000D7259" w:rsidRDefault="000D7259">
            <w:pPr>
              <w:spacing w:after="55" w:line="259" w:lineRule="auto"/>
              <w:ind w:left="0" w:firstLine="0"/>
              <w:jc w:val="left"/>
              <w:rPr>
                <w:sz w:val="22"/>
              </w:rPr>
            </w:pPr>
            <w:r w:rsidRPr="000D7259">
              <w:rPr>
                <w:sz w:val="22"/>
              </w:rPr>
              <w:t>Принята на заседании педагогического совета от «27» марта 2025 года</w:t>
            </w:r>
          </w:p>
          <w:p w:rsidR="000D7259" w:rsidRPr="000D7259" w:rsidRDefault="000D7259">
            <w:pPr>
              <w:spacing w:after="55" w:line="259" w:lineRule="auto"/>
              <w:ind w:left="0" w:firstLine="0"/>
              <w:jc w:val="left"/>
              <w:rPr>
                <w:sz w:val="22"/>
              </w:rPr>
            </w:pPr>
            <w:r w:rsidRPr="000D7259">
              <w:rPr>
                <w:sz w:val="22"/>
              </w:rPr>
              <w:t>Протокол № 3</w:t>
            </w:r>
          </w:p>
        </w:tc>
        <w:tc>
          <w:tcPr>
            <w:tcW w:w="4248" w:type="dxa"/>
          </w:tcPr>
          <w:p w:rsidR="000D7259" w:rsidRDefault="000D7259">
            <w:pPr>
              <w:spacing w:after="55" w:line="259" w:lineRule="auto"/>
              <w:ind w:left="0" w:firstLine="0"/>
              <w:jc w:val="left"/>
              <w:rPr>
                <w:sz w:val="22"/>
              </w:rPr>
            </w:pPr>
            <w:r>
              <w:rPr>
                <w:sz w:val="22"/>
              </w:rPr>
              <w:t xml:space="preserve">Утверждаю </w:t>
            </w:r>
          </w:p>
          <w:p w:rsidR="000D7259" w:rsidRDefault="000D7259">
            <w:pPr>
              <w:spacing w:after="55" w:line="259" w:lineRule="auto"/>
              <w:ind w:left="0" w:firstLine="0"/>
              <w:jc w:val="left"/>
              <w:rPr>
                <w:sz w:val="22"/>
              </w:rPr>
            </w:pPr>
            <w:r>
              <w:rPr>
                <w:sz w:val="22"/>
              </w:rPr>
              <w:t>Директор МБОУ «В-Чебулинская СОШ»</w:t>
            </w:r>
          </w:p>
          <w:p w:rsidR="000D7259" w:rsidRDefault="000D7259">
            <w:pPr>
              <w:spacing w:after="55" w:line="259" w:lineRule="auto"/>
              <w:ind w:left="0" w:firstLine="0"/>
              <w:jc w:val="left"/>
              <w:rPr>
                <w:sz w:val="22"/>
              </w:rPr>
            </w:pPr>
            <w:r>
              <w:rPr>
                <w:sz w:val="22"/>
              </w:rPr>
              <w:t>__________________</w:t>
            </w:r>
            <w:proofErr w:type="spellStart"/>
            <w:r>
              <w:rPr>
                <w:sz w:val="22"/>
              </w:rPr>
              <w:t>М.Н.Семенова</w:t>
            </w:r>
            <w:proofErr w:type="spellEnd"/>
          </w:p>
          <w:p w:rsidR="000D7259" w:rsidRPr="000D7259" w:rsidRDefault="000D7259">
            <w:pPr>
              <w:spacing w:after="55" w:line="259" w:lineRule="auto"/>
              <w:ind w:left="0" w:firstLine="0"/>
              <w:jc w:val="left"/>
              <w:rPr>
                <w:sz w:val="22"/>
              </w:rPr>
            </w:pPr>
          </w:p>
        </w:tc>
      </w:tr>
    </w:tbl>
    <w:p w:rsidR="000D7259" w:rsidRDefault="000D7259">
      <w:pPr>
        <w:spacing w:after="55" w:line="259" w:lineRule="auto"/>
        <w:ind w:left="0" w:firstLine="0"/>
        <w:jc w:val="left"/>
      </w:pPr>
    </w:p>
    <w:p w:rsidR="000D7259" w:rsidRDefault="000D7259">
      <w:pPr>
        <w:spacing w:after="55" w:line="259" w:lineRule="auto"/>
        <w:ind w:left="0" w:firstLine="0"/>
        <w:jc w:val="left"/>
      </w:pPr>
    </w:p>
    <w:p w:rsidR="000D7259" w:rsidRDefault="000D7259">
      <w:pPr>
        <w:spacing w:after="55" w:line="259" w:lineRule="auto"/>
        <w:ind w:left="0" w:firstLine="0"/>
        <w:jc w:val="left"/>
      </w:pPr>
    </w:p>
    <w:p w:rsidR="000D7259" w:rsidRDefault="000D7259">
      <w:pPr>
        <w:spacing w:after="55" w:line="259" w:lineRule="auto"/>
        <w:ind w:left="0" w:firstLine="0"/>
        <w:jc w:val="left"/>
      </w:pPr>
    </w:p>
    <w:p w:rsidR="000D7259" w:rsidRDefault="000D7259">
      <w:pPr>
        <w:spacing w:after="55" w:line="259" w:lineRule="auto"/>
        <w:ind w:left="0" w:firstLine="0"/>
        <w:jc w:val="left"/>
      </w:pPr>
    </w:p>
    <w:p w:rsidR="000D7259" w:rsidRDefault="000D7259">
      <w:pPr>
        <w:spacing w:after="55" w:line="259" w:lineRule="auto"/>
        <w:ind w:left="0" w:firstLine="0"/>
        <w:jc w:val="left"/>
      </w:pPr>
    </w:p>
    <w:p w:rsidR="000D7259" w:rsidRPr="00383CEB" w:rsidRDefault="000D7259" w:rsidP="00383CEB">
      <w:pPr>
        <w:spacing w:after="55" w:line="259" w:lineRule="auto"/>
        <w:ind w:left="0" w:firstLine="0"/>
        <w:jc w:val="center"/>
        <w:rPr>
          <w:b/>
          <w:sz w:val="32"/>
        </w:rPr>
      </w:pPr>
      <w:r w:rsidRPr="00383CEB">
        <w:rPr>
          <w:b/>
          <w:sz w:val="32"/>
        </w:rPr>
        <w:t>Дополнительна общеобразовательная общеразвивающая программа военно-патриотической направленности «Моя малая родина» по организации летнего отдыха детей и подростков в лагере дневного пребывания</w:t>
      </w:r>
    </w:p>
    <w:p w:rsidR="000D7259" w:rsidRDefault="000D7259">
      <w:pPr>
        <w:spacing w:after="55" w:line="259" w:lineRule="auto"/>
        <w:ind w:left="0" w:firstLine="0"/>
        <w:jc w:val="left"/>
      </w:pPr>
    </w:p>
    <w:p w:rsidR="000D7259" w:rsidRDefault="000D7259">
      <w:pPr>
        <w:spacing w:after="55" w:line="259" w:lineRule="auto"/>
        <w:ind w:left="0" w:firstLine="0"/>
        <w:jc w:val="left"/>
      </w:pPr>
    </w:p>
    <w:p w:rsidR="000D7259" w:rsidRPr="00383CEB" w:rsidRDefault="000D7259" w:rsidP="00383CEB">
      <w:pPr>
        <w:spacing w:after="55" w:line="259" w:lineRule="auto"/>
        <w:ind w:left="0" w:firstLine="0"/>
        <w:jc w:val="center"/>
        <w:rPr>
          <w:b/>
        </w:rPr>
      </w:pPr>
      <w:r w:rsidRPr="00383CEB">
        <w:rPr>
          <w:b/>
        </w:rPr>
        <w:t>Возраст учащихся: 6-12 лет</w:t>
      </w:r>
    </w:p>
    <w:p w:rsidR="00383CEB" w:rsidRPr="00383CEB" w:rsidRDefault="00383CEB" w:rsidP="00383CEB">
      <w:pPr>
        <w:spacing w:after="55" w:line="259" w:lineRule="auto"/>
        <w:ind w:left="0" w:firstLine="0"/>
        <w:jc w:val="center"/>
        <w:rPr>
          <w:b/>
        </w:rPr>
      </w:pPr>
      <w:r w:rsidRPr="00383CEB">
        <w:rPr>
          <w:b/>
        </w:rPr>
        <w:t>Срок реализации: 02.06.2025 – 17.06.2025г.</w:t>
      </w:r>
    </w:p>
    <w:p w:rsidR="00383CEB" w:rsidRDefault="00383CEB">
      <w:pPr>
        <w:spacing w:after="55" w:line="259" w:lineRule="auto"/>
        <w:ind w:left="0" w:firstLine="0"/>
        <w:jc w:val="left"/>
      </w:pPr>
    </w:p>
    <w:p w:rsidR="00383CEB" w:rsidRDefault="00383CEB">
      <w:pPr>
        <w:spacing w:after="55" w:line="259" w:lineRule="auto"/>
        <w:ind w:left="0" w:firstLine="0"/>
        <w:jc w:val="left"/>
      </w:pPr>
    </w:p>
    <w:p w:rsidR="00383CEB" w:rsidRDefault="00383CEB">
      <w:pPr>
        <w:spacing w:after="55" w:line="259" w:lineRule="auto"/>
        <w:ind w:left="0" w:firstLine="0"/>
        <w:jc w:val="left"/>
      </w:pPr>
    </w:p>
    <w:p w:rsidR="00383CEB" w:rsidRDefault="00383CEB" w:rsidP="00383CEB">
      <w:pPr>
        <w:spacing w:after="55" w:line="259" w:lineRule="auto"/>
        <w:ind w:left="5529" w:firstLine="0"/>
        <w:jc w:val="left"/>
      </w:pPr>
      <w:r>
        <w:t>Разработчик:</w:t>
      </w:r>
    </w:p>
    <w:p w:rsidR="00383CEB" w:rsidRDefault="00383CEB" w:rsidP="00383CEB">
      <w:pPr>
        <w:spacing w:after="55" w:line="259" w:lineRule="auto"/>
        <w:ind w:left="5529" w:firstLine="0"/>
        <w:jc w:val="left"/>
      </w:pPr>
      <w:r>
        <w:t xml:space="preserve">Замелова Мария Анатольевна, </w:t>
      </w:r>
    </w:p>
    <w:p w:rsidR="00383CEB" w:rsidRDefault="00383CEB" w:rsidP="00383CEB">
      <w:pPr>
        <w:spacing w:after="55" w:line="259" w:lineRule="auto"/>
        <w:ind w:left="5529" w:firstLine="0"/>
        <w:jc w:val="left"/>
      </w:pPr>
      <w:r>
        <w:t xml:space="preserve">заместитель директора </w:t>
      </w:r>
    </w:p>
    <w:p w:rsidR="00383CEB" w:rsidRDefault="00383CEB" w:rsidP="00383CEB">
      <w:pPr>
        <w:spacing w:after="55" w:line="259" w:lineRule="auto"/>
        <w:ind w:left="5529" w:firstLine="0"/>
        <w:jc w:val="left"/>
      </w:pPr>
      <w:r>
        <w:t>по воспитательной работе</w:t>
      </w:r>
    </w:p>
    <w:p w:rsidR="00383CEB" w:rsidRDefault="00383CEB">
      <w:pPr>
        <w:spacing w:after="12" w:line="259" w:lineRule="auto"/>
        <w:ind w:left="-5"/>
        <w:jc w:val="left"/>
        <w:rPr>
          <w:b/>
        </w:rPr>
      </w:pPr>
    </w:p>
    <w:p w:rsidR="00383CEB" w:rsidRDefault="00383CEB">
      <w:pPr>
        <w:spacing w:after="12" w:line="259" w:lineRule="auto"/>
        <w:ind w:left="-5"/>
        <w:jc w:val="left"/>
        <w:rPr>
          <w:b/>
        </w:rPr>
      </w:pPr>
    </w:p>
    <w:p w:rsidR="00383CEB" w:rsidRDefault="00383CEB">
      <w:pPr>
        <w:spacing w:after="12" w:line="259" w:lineRule="auto"/>
        <w:ind w:left="-5"/>
        <w:jc w:val="left"/>
        <w:rPr>
          <w:b/>
        </w:rPr>
      </w:pPr>
    </w:p>
    <w:p w:rsidR="00383CEB" w:rsidRPr="00383CEB" w:rsidRDefault="00383CEB" w:rsidP="00383CEB">
      <w:pPr>
        <w:spacing w:after="12" w:line="259" w:lineRule="auto"/>
        <w:ind w:left="-5"/>
        <w:jc w:val="center"/>
      </w:pPr>
      <w:proofErr w:type="spellStart"/>
      <w:proofErr w:type="gramStart"/>
      <w:r w:rsidRPr="00383CEB">
        <w:t>пгт.Верх</w:t>
      </w:r>
      <w:proofErr w:type="gramEnd"/>
      <w:r w:rsidRPr="00383CEB">
        <w:t>-Чебула</w:t>
      </w:r>
      <w:proofErr w:type="spellEnd"/>
      <w:r w:rsidRPr="00383CEB">
        <w:t>, 2025</w:t>
      </w:r>
    </w:p>
    <w:p w:rsidR="00F56932" w:rsidRDefault="00F56932" w:rsidP="00383CEB">
      <w:pPr>
        <w:spacing w:after="12" w:line="259" w:lineRule="auto"/>
        <w:ind w:left="-5"/>
        <w:jc w:val="center"/>
        <w:rPr>
          <w:b/>
        </w:rPr>
      </w:pPr>
    </w:p>
    <w:p w:rsidR="00F56932" w:rsidRDefault="00F56932" w:rsidP="00383CEB">
      <w:pPr>
        <w:spacing w:after="12" w:line="259" w:lineRule="auto"/>
        <w:ind w:left="-5"/>
        <w:jc w:val="center"/>
        <w:rPr>
          <w:b/>
        </w:rPr>
      </w:pPr>
    </w:p>
    <w:p w:rsidR="00D73560" w:rsidRDefault="008300D0" w:rsidP="00383CEB">
      <w:pPr>
        <w:spacing w:after="12" w:line="259" w:lineRule="auto"/>
        <w:ind w:left="-5"/>
        <w:jc w:val="center"/>
      </w:pPr>
      <w:r>
        <w:rPr>
          <w:b/>
        </w:rPr>
        <w:t>СОДЕРЖАНИЕ</w:t>
      </w:r>
    </w:p>
    <w:p w:rsidR="00D73560" w:rsidRDefault="008300D0">
      <w:pPr>
        <w:spacing w:after="0" w:line="259" w:lineRule="auto"/>
        <w:ind w:left="0" w:firstLine="0"/>
        <w:jc w:val="left"/>
      </w:pPr>
      <w:r>
        <w:rPr>
          <w:b/>
        </w:rPr>
        <w:t xml:space="preserve"> </w:t>
      </w:r>
    </w:p>
    <w:p w:rsidR="00D259AF" w:rsidRDefault="008300D0" w:rsidP="00D259AF">
      <w:pPr>
        <w:pStyle w:val="a4"/>
      </w:pPr>
      <w:r>
        <w:t>РАЗДЕЛ 1. КОМПЛЕКС ОСНОВНЫХ ХАРАКТЕРИСТИК ПРОГРАММЫ</w:t>
      </w:r>
    </w:p>
    <w:p w:rsidR="00D73560" w:rsidRDefault="008300D0" w:rsidP="00D259AF">
      <w:pPr>
        <w:pStyle w:val="a4"/>
      </w:pPr>
      <w:r>
        <w:t xml:space="preserve"> </w:t>
      </w:r>
    </w:p>
    <w:p w:rsidR="00D73560" w:rsidRDefault="008300D0" w:rsidP="00D259AF">
      <w:pPr>
        <w:pStyle w:val="a4"/>
      </w:pPr>
      <w:r>
        <w:t xml:space="preserve">1.1. </w:t>
      </w:r>
      <w:r>
        <w:tab/>
        <w:t xml:space="preserve">Пояснительная записка </w:t>
      </w:r>
      <w:r>
        <w:tab/>
      </w:r>
      <w:r w:rsidR="00D259AF">
        <w:tab/>
      </w:r>
      <w:r w:rsidR="00D259AF">
        <w:tab/>
      </w:r>
      <w:r w:rsidR="00D259AF">
        <w:tab/>
      </w:r>
      <w:r w:rsidR="00D259AF">
        <w:tab/>
      </w:r>
      <w:r w:rsidR="00D259AF">
        <w:tab/>
      </w:r>
      <w:r>
        <w:t xml:space="preserve"> </w:t>
      </w:r>
    </w:p>
    <w:p w:rsidR="00D73560" w:rsidRDefault="008300D0" w:rsidP="00D259AF">
      <w:pPr>
        <w:pStyle w:val="a4"/>
      </w:pPr>
      <w:r>
        <w:t xml:space="preserve">1.2. </w:t>
      </w:r>
      <w:r>
        <w:tab/>
        <w:t xml:space="preserve">Цель и задачи программы </w:t>
      </w:r>
      <w:r>
        <w:tab/>
      </w:r>
      <w:r w:rsidR="00D259AF">
        <w:tab/>
      </w:r>
      <w:r w:rsidR="00D259AF">
        <w:tab/>
      </w:r>
      <w:r w:rsidR="00D259AF">
        <w:tab/>
      </w:r>
      <w:r w:rsidR="00D259AF">
        <w:tab/>
      </w:r>
      <w:r w:rsidR="00D259AF">
        <w:tab/>
      </w:r>
      <w:r>
        <w:t xml:space="preserve"> </w:t>
      </w:r>
    </w:p>
    <w:p w:rsidR="00D73560" w:rsidRDefault="008300D0" w:rsidP="00D259AF">
      <w:pPr>
        <w:pStyle w:val="a4"/>
      </w:pPr>
      <w:r>
        <w:t xml:space="preserve">1.3. </w:t>
      </w:r>
      <w:r>
        <w:tab/>
        <w:t xml:space="preserve">Содержание программы </w:t>
      </w:r>
      <w:r>
        <w:tab/>
      </w:r>
      <w:r w:rsidR="00D259AF">
        <w:tab/>
      </w:r>
      <w:r w:rsidR="00D259AF">
        <w:tab/>
      </w:r>
      <w:r w:rsidR="00D259AF">
        <w:tab/>
      </w:r>
      <w:r w:rsidR="00D259AF">
        <w:tab/>
      </w:r>
      <w:r w:rsidR="00D259AF">
        <w:tab/>
      </w:r>
      <w:r>
        <w:t xml:space="preserve"> </w:t>
      </w:r>
    </w:p>
    <w:p w:rsidR="00D73560" w:rsidRDefault="008300D0" w:rsidP="00D259AF">
      <w:pPr>
        <w:pStyle w:val="a4"/>
      </w:pPr>
      <w:r>
        <w:t xml:space="preserve">1.3.1 </w:t>
      </w:r>
      <w:r>
        <w:tab/>
        <w:t xml:space="preserve">Учебно-тематический план </w:t>
      </w:r>
      <w:r>
        <w:tab/>
      </w:r>
      <w:r w:rsidR="00D259AF">
        <w:tab/>
      </w:r>
      <w:r w:rsidR="00D259AF">
        <w:tab/>
      </w:r>
      <w:r w:rsidR="00D259AF">
        <w:tab/>
      </w:r>
      <w:r w:rsidR="00D259AF">
        <w:tab/>
      </w:r>
      <w:r w:rsidR="00D259AF">
        <w:tab/>
      </w:r>
      <w:r>
        <w:t xml:space="preserve"> </w:t>
      </w:r>
    </w:p>
    <w:p w:rsidR="00D73560" w:rsidRDefault="008300D0" w:rsidP="00D259AF">
      <w:pPr>
        <w:pStyle w:val="a4"/>
      </w:pPr>
      <w:r>
        <w:t xml:space="preserve">1.3.2 </w:t>
      </w:r>
      <w:r>
        <w:tab/>
        <w:t xml:space="preserve">Содержание учебно-тематического плана </w:t>
      </w:r>
      <w:r>
        <w:tab/>
      </w:r>
    </w:p>
    <w:p w:rsidR="00D73560" w:rsidRDefault="008300D0" w:rsidP="00D259AF">
      <w:pPr>
        <w:pStyle w:val="a4"/>
      </w:pPr>
      <w:r>
        <w:t xml:space="preserve">1.4 </w:t>
      </w:r>
      <w:r>
        <w:tab/>
        <w:t xml:space="preserve">Планируемые результаты </w:t>
      </w:r>
      <w:r>
        <w:tab/>
      </w:r>
    </w:p>
    <w:p w:rsidR="00D259AF" w:rsidRDefault="00D259AF" w:rsidP="00D259AF">
      <w:pPr>
        <w:pStyle w:val="a4"/>
      </w:pPr>
    </w:p>
    <w:p w:rsidR="00D259AF" w:rsidRDefault="008300D0" w:rsidP="00D259AF">
      <w:pPr>
        <w:pStyle w:val="a4"/>
      </w:pPr>
      <w:r>
        <w:t xml:space="preserve">РАЗДЕЛ 2. КОМПЛЕКС ОРГАНИЗАЦИОННО ПЕДАГОГИЧЕСКИХ  </w:t>
      </w:r>
    </w:p>
    <w:p w:rsidR="00D73560" w:rsidRDefault="008300D0" w:rsidP="00D259AF">
      <w:pPr>
        <w:pStyle w:val="a4"/>
      </w:pPr>
      <w:r>
        <w:t xml:space="preserve">УСЛОВИЙ  </w:t>
      </w:r>
    </w:p>
    <w:p w:rsidR="00D259AF" w:rsidRDefault="00D259AF" w:rsidP="00D259AF">
      <w:pPr>
        <w:pStyle w:val="a4"/>
      </w:pPr>
    </w:p>
    <w:p w:rsidR="00D73560" w:rsidRDefault="008300D0" w:rsidP="00D259AF">
      <w:pPr>
        <w:pStyle w:val="a4"/>
      </w:pPr>
      <w:r>
        <w:t xml:space="preserve">2.1. </w:t>
      </w:r>
      <w:r>
        <w:tab/>
        <w:t>У</w:t>
      </w:r>
      <w:r w:rsidR="00D259AF">
        <w:t xml:space="preserve">словия реализации программы </w:t>
      </w:r>
      <w:r w:rsidR="00D259AF">
        <w:tab/>
      </w:r>
    </w:p>
    <w:p w:rsidR="00383CEB" w:rsidRDefault="008300D0" w:rsidP="00D259AF">
      <w:pPr>
        <w:pStyle w:val="a4"/>
      </w:pPr>
      <w:r>
        <w:t xml:space="preserve">2.2. </w:t>
      </w:r>
      <w:r>
        <w:tab/>
        <w:t xml:space="preserve">Формы аттестации </w:t>
      </w:r>
      <w:r>
        <w:tab/>
      </w:r>
      <w:r w:rsidR="00383CEB">
        <w:t xml:space="preserve">                                                            </w:t>
      </w:r>
      <w:r>
        <w:t xml:space="preserve"> </w:t>
      </w:r>
    </w:p>
    <w:p w:rsidR="00D73560" w:rsidRDefault="008300D0" w:rsidP="00D259AF">
      <w:pPr>
        <w:pStyle w:val="a4"/>
      </w:pPr>
      <w:r>
        <w:t xml:space="preserve">2.3. </w:t>
      </w:r>
      <w:r>
        <w:tab/>
        <w:t xml:space="preserve">Методические материалы </w:t>
      </w:r>
      <w:r>
        <w:tab/>
      </w:r>
      <w:r w:rsidR="00383CEB">
        <w:t xml:space="preserve">                                                  </w:t>
      </w:r>
      <w:r>
        <w:t xml:space="preserve"> </w:t>
      </w:r>
    </w:p>
    <w:p w:rsidR="00D73560" w:rsidRDefault="008300D0" w:rsidP="00D259AF">
      <w:pPr>
        <w:pStyle w:val="a4"/>
      </w:pPr>
      <w:r>
        <w:t xml:space="preserve">2.4. </w:t>
      </w:r>
      <w:r>
        <w:tab/>
      </w:r>
      <w:r w:rsidR="00D259AF">
        <w:t xml:space="preserve">Список литературы </w:t>
      </w:r>
      <w:r w:rsidR="00D259AF">
        <w:tab/>
      </w: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383CEB" w:rsidRDefault="00383CEB" w:rsidP="00D259AF">
      <w:pPr>
        <w:pStyle w:val="a4"/>
      </w:pPr>
    </w:p>
    <w:p w:rsidR="00D259AF" w:rsidRDefault="00D259AF" w:rsidP="00D259AF">
      <w:pPr>
        <w:pStyle w:val="a4"/>
      </w:pPr>
    </w:p>
    <w:p w:rsidR="00D259AF" w:rsidRDefault="00D259AF" w:rsidP="00D259AF">
      <w:pPr>
        <w:pStyle w:val="a4"/>
      </w:pPr>
    </w:p>
    <w:p w:rsidR="00D259AF" w:rsidRDefault="00D259AF" w:rsidP="00D259AF">
      <w:pPr>
        <w:pStyle w:val="a4"/>
      </w:pPr>
    </w:p>
    <w:p w:rsidR="00D259AF" w:rsidRDefault="00D259AF" w:rsidP="00D259AF">
      <w:pPr>
        <w:pStyle w:val="a4"/>
      </w:pPr>
    </w:p>
    <w:p w:rsidR="00D259AF" w:rsidRDefault="00D259AF" w:rsidP="00D259AF">
      <w:pPr>
        <w:pStyle w:val="a4"/>
      </w:pPr>
    </w:p>
    <w:p w:rsidR="00D73560" w:rsidRPr="00D259AF" w:rsidRDefault="008300D0" w:rsidP="00D259AF">
      <w:pPr>
        <w:pStyle w:val="a4"/>
        <w:jc w:val="center"/>
        <w:rPr>
          <w:b/>
        </w:rPr>
      </w:pPr>
      <w:bookmarkStart w:id="0" w:name="_GoBack"/>
      <w:bookmarkEnd w:id="0"/>
      <w:r w:rsidRPr="00D259AF">
        <w:rPr>
          <w:b/>
        </w:rPr>
        <w:lastRenderedPageBreak/>
        <w:t>Раздел №1. Комплекс основных характеристик программы</w:t>
      </w:r>
    </w:p>
    <w:p w:rsidR="00D73560" w:rsidRDefault="008300D0" w:rsidP="00D259AF">
      <w:pPr>
        <w:pStyle w:val="a4"/>
      </w:pPr>
      <w:r>
        <w:t xml:space="preserve"> </w:t>
      </w:r>
    </w:p>
    <w:p w:rsidR="00D73560" w:rsidRDefault="008300D0" w:rsidP="00D259AF">
      <w:pPr>
        <w:pStyle w:val="a4"/>
      </w:pPr>
      <w:r>
        <w:t>1.1.</w:t>
      </w:r>
      <w:r>
        <w:rPr>
          <w:rFonts w:ascii="Arial" w:eastAsia="Arial" w:hAnsi="Arial" w:cs="Arial"/>
        </w:rPr>
        <w:t xml:space="preserve"> </w:t>
      </w:r>
      <w:r>
        <w:t xml:space="preserve">Пояснительная записка </w:t>
      </w:r>
    </w:p>
    <w:p w:rsidR="00D73560" w:rsidRDefault="008300D0" w:rsidP="00D259AF">
      <w:pPr>
        <w:pStyle w:val="a4"/>
      </w:pPr>
      <w:r>
        <w:t xml:space="preserve"> </w:t>
      </w:r>
    </w:p>
    <w:p w:rsidR="00D73560" w:rsidRDefault="008300D0" w:rsidP="00D259AF">
      <w:pPr>
        <w:pStyle w:val="a4"/>
        <w:ind w:firstLine="557"/>
      </w:pPr>
      <w:r w:rsidRPr="00D02361">
        <w:rPr>
          <w:sz w:val="24"/>
        </w:rPr>
        <w:t xml:space="preserve"> </w:t>
      </w:r>
      <w:r w:rsidR="00D02361" w:rsidRPr="00D02361">
        <w:t>Дополнительна общеобразовательная общеразвивающая программа военно-патриотической направленности «Моя малая родина» по организации летнего отдыха детей и подростков в лагере дневного пребывания</w:t>
      </w:r>
      <w:r w:rsidR="00D02361">
        <w:rPr>
          <w:sz w:val="24"/>
        </w:rPr>
        <w:t xml:space="preserve"> </w:t>
      </w:r>
      <w:r w:rsidR="00D02361">
        <w:t>ор</w:t>
      </w:r>
      <w:r>
        <w:t>иентирована на обеспечение духовно-нравственного, гражданско</w:t>
      </w:r>
      <w:r w:rsidR="00D02361">
        <w:t>-</w:t>
      </w:r>
      <w:r>
        <w:t xml:space="preserve">патриотического, трудового воспитания учащихся, а также на социализацию и адаптацию учащихся к жизни в обществе и формирование общей культуры.  Программа адресована как учащимся с основной группой здоровья, так и учащимся с ограниченными возможностями здоровья.  </w:t>
      </w:r>
    </w:p>
    <w:p w:rsidR="00D73560" w:rsidRDefault="008300D0" w:rsidP="00D259AF">
      <w:pPr>
        <w:pStyle w:val="a4"/>
        <w:ind w:firstLine="557"/>
      </w:pPr>
      <w:r>
        <w:rPr>
          <w:sz w:val="25"/>
        </w:rPr>
        <w:t xml:space="preserve"> </w:t>
      </w:r>
    </w:p>
    <w:p w:rsidR="00D73560" w:rsidRDefault="008300D0" w:rsidP="00D259AF">
      <w:pPr>
        <w:pStyle w:val="a4"/>
        <w:ind w:firstLine="557"/>
      </w:pPr>
      <w:r>
        <w:t>Нормативно-правовое обоснование.</w:t>
      </w:r>
      <w:r>
        <w:rPr>
          <w:i/>
        </w:rPr>
        <w:t xml:space="preserve"> </w:t>
      </w:r>
      <w:r>
        <w:t xml:space="preserve">В настоящее время содержание, роль, назначение и условия реализации программ дополнительного образования закреплены в следующих нормативных документах:  </w:t>
      </w:r>
    </w:p>
    <w:p w:rsidR="00D73560" w:rsidRDefault="008300D0" w:rsidP="00D259AF">
      <w:pPr>
        <w:pStyle w:val="a4"/>
        <w:ind w:firstLine="557"/>
      </w:pPr>
      <w:r>
        <w:t xml:space="preserve">Федеральный закон Российской Федерации от 29 декабря 2012 г.             № 273-ФЗ «Об образовании в Российской Федерации» (с изменениями и дополнениями); </w:t>
      </w:r>
    </w:p>
    <w:p w:rsidR="00D73560" w:rsidRDefault="008300D0" w:rsidP="00D259AF">
      <w:pPr>
        <w:pStyle w:val="a4"/>
        <w:ind w:firstLine="557"/>
      </w:pPr>
      <w:r>
        <w:t xml:space="preserve">Изменения в Федеральный закон «Об образовании в Российской Федерации» 273-ФЗ в части определения содержания и воспитания в образовательном процессе с 01.09.2020; </w:t>
      </w:r>
    </w:p>
    <w:p w:rsidR="00D73560" w:rsidRDefault="008300D0" w:rsidP="00D259AF">
      <w:pPr>
        <w:pStyle w:val="a4"/>
        <w:ind w:firstLine="557"/>
      </w:pPr>
      <w:r>
        <w:t xml:space="preserve">Государственная программа Российской Федерации «Развитие образования» на 2018 – 2025 гг., утвержденная постановлением Правительства Российской Федерации от 26 декабря 2017 г. № 1642; </w:t>
      </w:r>
    </w:p>
    <w:p w:rsidR="00D73560" w:rsidRDefault="008300D0" w:rsidP="00D259AF">
      <w:pPr>
        <w:pStyle w:val="a4"/>
        <w:ind w:firstLine="557"/>
      </w:pPr>
      <w:r>
        <w:t xml:space="preserve">Приказ Министерства просвещения РФ от 9 ноября 2018 г. № 196 «Об утверждении порядка организации и осуществления образовательной деятельности по дополнительным общеобразовательным программам»; </w:t>
      </w:r>
    </w:p>
    <w:p w:rsidR="00D73560" w:rsidRDefault="008300D0" w:rsidP="00D259AF">
      <w:pPr>
        <w:pStyle w:val="a4"/>
        <w:ind w:firstLine="557"/>
      </w:pPr>
      <w:r>
        <w:t xml:space="preserve">Приказ </w:t>
      </w:r>
      <w:proofErr w:type="spellStart"/>
      <w:r>
        <w:t>Минпросвещения</w:t>
      </w:r>
      <w:proofErr w:type="spellEnd"/>
      <w:r>
        <w:t xml:space="preserve"> России от 30 сентября 2020 г. № 533 «О внесении изменений в Порядок организации и осуществления образовательной деятельности по дополнительным общеобразовательным </w:t>
      </w:r>
      <w:r>
        <w:tab/>
        <w:t xml:space="preserve">программам, </w:t>
      </w:r>
      <w:r>
        <w:tab/>
        <w:t xml:space="preserve">утвержденный </w:t>
      </w:r>
      <w:r>
        <w:tab/>
        <w:t xml:space="preserve">приказом </w:t>
      </w:r>
    </w:p>
    <w:p w:rsidR="00D73560" w:rsidRDefault="008300D0" w:rsidP="00D259AF">
      <w:pPr>
        <w:pStyle w:val="a4"/>
        <w:ind w:firstLine="557"/>
      </w:pPr>
      <w:r>
        <w:t xml:space="preserve">Министерства просвещения России от 9 ноября 2018 г. № 196»;  </w:t>
      </w:r>
    </w:p>
    <w:p w:rsidR="00D73560" w:rsidRDefault="008300D0" w:rsidP="00D259AF">
      <w:pPr>
        <w:pStyle w:val="a4"/>
        <w:ind w:firstLine="557"/>
      </w:pPr>
      <w:r>
        <w:t xml:space="preserve">Концепция </w:t>
      </w:r>
      <w:r>
        <w:tab/>
        <w:t xml:space="preserve">развития </w:t>
      </w:r>
      <w:r>
        <w:tab/>
        <w:t xml:space="preserve">дополнительного </w:t>
      </w:r>
      <w:r>
        <w:tab/>
        <w:t xml:space="preserve">образования </w:t>
      </w:r>
      <w:r>
        <w:tab/>
        <w:t xml:space="preserve">детей </w:t>
      </w:r>
    </w:p>
    <w:p w:rsidR="00D73560" w:rsidRDefault="008300D0" w:rsidP="00D259AF">
      <w:pPr>
        <w:pStyle w:val="a4"/>
        <w:ind w:firstLine="557"/>
      </w:pPr>
      <w:r>
        <w:t xml:space="preserve">(Распоряжение Правительства РФ от 31марта 2022 г. № 678-р); </w:t>
      </w:r>
    </w:p>
    <w:p w:rsidR="00D73560" w:rsidRDefault="008300D0" w:rsidP="00D259AF">
      <w:pPr>
        <w:pStyle w:val="a4"/>
        <w:ind w:firstLine="557"/>
      </w:pPr>
      <w:r>
        <w:t xml:space="preserve">Письмо Министерства образования и науки РФ от 18.11.2015 № 093242 «Методические рекомендации по проектированию дополнительных общеразвивающих программ (включая </w:t>
      </w:r>
      <w:proofErr w:type="spellStart"/>
      <w:r>
        <w:t>разноуровневые</w:t>
      </w:r>
      <w:proofErr w:type="spellEnd"/>
      <w:r>
        <w:t xml:space="preserve"> программы); </w:t>
      </w:r>
    </w:p>
    <w:p w:rsidR="00D73560" w:rsidRDefault="008300D0" w:rsidP="00D259AF">
      <w:pPr>
        <w:pStyle w:val="a4"/>
        <w:ind w:firstLine="557"/>
      </w:pPr>
      <w:r>
        <w:t xml:space="preserve">Постановление Государственного санитарного врача РФ от 28.09.2020 г. СП 2.4. 3648-20 «Санитарно-эпидемиологические требования к организациям воспитания и обучения, отдыха и оздоровления детей и молодежи»; </w:t>
      </w:r>
    </w:p>
    <w:p w:rsidR="00D73560" w:rsidRDefault="008300D0" w:rsidP="00D259AF">
      <w:pPr>
        <w:pStyle w:val="a4"/>
        <w:ind w:firstLine="557"/>
      </w:pPr>
      <w:r>
        <w:t xml:space="preserve">Федеральный проект «Успех каждого ребенка» (протокол заседания проектного комитета по национальному проекту «Образование» от 07 декабря 2018 г. № 3); </w:t>
      </w:r>
    </w:p>
    <w:p w:rsidR="00D73560" w:rsidRDefault="008300D0" w:rsidP="00D259AF">
      <w:pPr>
        <w:pStyle w:val="a4"/>
        <w:ind w:firstLine="557"/>
      </w:pPr>
      <w:r>
        <w:lastRenderedPageBreak/>
        <w:t xml:space="preserve">Стратегия развития воспитания в Российской Федерации на период до 2025 года, (Распоряжение Правительства Российской Федерации от 29 мая 2015 г. № 996-р); </w:t>
      </w:r>
    </w:p>
    <w:p w:rsidR="00D73560" w:rsidRDefault="008300D0" w:rsidP="00D259AF">
      <w:pPr>
        <w:pStyle w:val="a4"/>
        <w:ind w:firstLine="557"/>
      </w:pPr>
      <w:r>
        <w:t xml:space="preserve">Закон Кемеровской области – Кузбасса «Об образовании» от </w:t>
      </w:r>
    </w:p>
    <w:p w:rsidR="00D73560" w:rsidRDefault="008300D0" w:rsidP="00D259AF">
      <w:pPr>
        <w:pStyle w:val="a4"/>
        <w:ind w:firstLine="557"/>
      </w:pPr>
      <w:r>
        <w:t xml:space="preserve">03.07.2013 № 86-ОЗ, в редакции от 04.02.2021 № 13-ОЗ; </w:t>
      </w:r>
    </w:p>
    <w:p w:rsidR="00D73560" w:rsidRDefault="008300D0" w:rsidP="00D259AF">
      <w:pPr>
        <w:pStyle w:val="a4"/>
        <w:ind w:firstLine="557"/>
      </w:pPr>
      <w:r>
        <w:t xml:space="preserve">Устав и локальные нормативные акты МБОУ «ООШ № 46». </w:t>
      </w:r>
    </w:p>
    <w:p w:rsidR="00D73560" w:rsidRDefault="008300D0" w:rsidP="00D259AF">
      <w:pPr>
        <w:pStyle w:val="a4"/>
        <w:ind w:firstLine="557"/>
      </w:pPr>
      <w:r>
        <w:t xml:space="preserve"> </w:t>
      </w:r>
    </w:p>
    <w:p w:rsidR="00D73560" w:rsidRDefault="008300D0" w:rsidP="00D259AF">
      <w:pPr>
        <w:pStyle w:val="a4"/>
        <w:ind w:firstLine="557"/>
      </w:pPr>
      <w:r>
        <w:t xml:space="preserve">    С наступлением летних каникул особую роль для родителей и учащихся играет летний лагерь с дневным пребыванием при образовательных учреждениях. Летний отдых - это не просто прекращение учебной деятельности ребенка. Это активная пора его социализации, продолжение образования. Именно поэтому обеспечение занятости школьников в период летних каникул является приоритетным направлением государственной политики в области образования детей и подростков. Летняя пора является формой организации свободного времени детей разного возраста, уровня развития интеллектуальных, социальных, творческих способностей ребенка. </w:t>
      </w:r>
    </w:p>
    <w:p w:rsidR="00D73560" w:rsidRDefault="008300D0" w:rsidP="00D259AF">
      <w:pPr>
        <w:pStyle w:val="a4"/>
        <w:ind w:firstLine="557"/>
      </w:pPr>
      <w:r>
        <w:t xml:space="preserve">    На   сегодняшний день это наиболее удобный для многих единственный выход для организации занятости детей в летний период. Посещая лагерь, ребенок не отрывается от семьи, находится под контролем педагогов, своевременно накормлен, занят интересными делами и занятиями. Родители спокойны за своих детей.  </w:t>
      </w:r>
    </w:p>
    <w:p w:rsidR="00D73560" w:rsidRDefault="008300D0" w:rsidP="00D259AF">
      <w:pPr>
        <w:pStyle w:val="a4"/>
        <w:ind w:firstLine="557"/>
      </w:pPr>
      <w:r>
        <w:t xml:space="preserve">     В условиях летнего лагеря с дневным пребыванием отдых детей уникален. Это не продолжение школьного образовательного процесса, а интеграция летнего отдыха и познавательной деятельности. Это совсем иной период жизни ребенка – его отдых, наполненный яркими впечатлениями и только хорошим настроением. Главное в лагере не система дел, не мероприятия, а ребенок в деле, его поступки, его отношение к делу, к друзьям по отряду, ко взрослым людям.  </w:t>
      </w:r>
    </w:p>
    <w:p w:rsidR="00D259AF" w:rsidRDefault="00D259AF" w:rsidP="00D259AF">
      <w:pPr>
        <w:pStyle w:val="a4"/>
        <w:ind w:firstLine="557"/>
        <w:jc w:val="center"/>
      </w:pPr>
    </w:p>
    <w:p w:rsidR="00D73560" w:rsidRDefault="008300D0" w:rsidP="00D259AF">
      <w:pPr>
        <w:pStyle w:val="a4"/>
        <w:ind w:firstLine="557"/>
        <w:jc w:val="center"/>
        <w:rPr>
          <w:b/>
        </w:rPr>
      </w:pPr>
      <w:r w:rsidRPr="00D259AF">
        <w:rPr>
          <w:b/>
        </w:rPr>
        <w:t>Актуальность программы</w:t>
      </w:r>
    </w:p>
    <w:p w:rsidR="00D259AF" w:rsidRPr="00D259AF" w:rsidRDefault="00D259AF" w:rsidP="00D259AF">
      <w:pPr>
        <w:pStyle w:val="a4"/>
        <w:ind w:firstLine="557"/>
        <w:jc w:val="center"/>
        <w:rPr>
          <w:b/>
        </w:rPr>
      </w:pPr>
    </w:p>
    <w:p w:rsidR="00D73560" w:rsidRDefault="008300D0" w:rsidP="00D259AF">
      <w:pPr>
        <w:pStyle w:val="a4"/>
        <w:ind w:firstLine="557"/>
      </w:pPr>
      <w:r>
        <w:t xml:space="preserve"> Современные дети ограничены в движении, количестве физической нагрузки, склонны к пассивному отдыху: компьютерные игры, мобильный телефон, телевидение. Актуальность данной программы заключается в том, что она предполагает использование новых форм работы, включение участников смены в разнообразную, соответствующую их возрастным особенностям деятельность. Реализация данной программы способствует всестороннему развитию личности ребенка, совершенствованию его интеллектуального, духовного и физического развития, приобретению навыков самостоятельной деятельности. Лето дает возможность выявить самые разнообразные таланты всех детей независимо от учебной успеваемости самого ребенка. Летнее время благоприятно для позитивной социализации учащихся, освоения ими различных социальных ролей и функций. Летом в рамках ОУ дети могут свободно общаться, удовлетворять </w:t>
      </w:r>
      <w:r>
        <w:lastRenderedPageBreak/>
        <w:t xml:space="preserve">свои интересы, развивать способности, поправлять свое здоровье, отбросить усталость, накопленную за учебный год. Проведение лагерной смены обусловлено необходимостью решения актуальных проблем: </w:t>
      </w:r>
    </w:p>
    <w:p w:rsidR="00D73560" w:rsidRDefault="008300D0" w:rsidP="00D259AF">
      <w:pPr>
        <w:pStyle w:val="a4"/>
        <w:ind w:firstLine="557"/>
      </w:pPr>
      <w:r>
        <w:t xml:space="preserve">проблема летней занятости учащихся; </w:t>
      </w:r>
    </w:p>
    <w:p w:rsidR="00D73560" w:rsidRDefault="008300D0" w:rsidP="00D259AF">
      <w:pPr>
        <w:pStyle w:val="a4"/>
        <w:ind w:firstLine="557"/>
      </w:pPr>
      <w:r>
        <w:t xml:space="preserve">укрепление здоровья учащихся; </w:t>
      </w:r>
    </w:p>
    <w:p w:rsidR="00D73560" w:rsidRDefault="008300D0" w:rsidP="00D259AF">
      <w:pPr>
        <w:pStyle w:val="a4"/>
        <w:ind w:firstLine="557"/>
      </w:pPr>
      <w:r>
        <w:t xml:space="preserve">воспитание настоящего гражданина, любящего свою Родину; </w:t>
      </w:r>
    </w:p>
    <w:p w:rsidR="00D73560" w:rsidRDefault="008300D0" w:rsidP="00D259AF">
      <w:pPr>
        <w:pStyle w:val="a4"/>
        <w:ind w:firstLine="557"/>
      </w:pPr>
      <w:r>
        <w:t xml:space="preserve">формирование устойчивой привычки поступать в соответствии с общепринятыми в обществе нормами и правилами; </w:t>
      </w:r>
    </w:p>
    <w:p w:rsidR="00D73560" w:rsidRDefault="008300D0" w:rsidP="00D259AF">
      <w:pPr>
        <w:pStyle w:val="a4"/>
        <w:ind w:firstLine="557"/>
      </w:pPr>
      <w:r>
        <w:t xml:space="preserve">возможность обеспечить полноценный отдых детям из социально незащищённых категорий семей. </w:t>
      </w:r>
    </w:p>
    <w:p w:rsidR="00D73560" w:rsidRDefault="008300D0" w:rsidP="00D259AF">
      <w:pPr>
        <w:pStyle w:val="a4"/>
        <w:ind w:firstLine="557"/>
      </w:pPr>
      <w:r>
        <w:t xml:space="preserve">В программу входят мероприятия, пропагандирующие здоровый образ жизни и мероприятия с патриотической направленностью. Кроме того, программа дает возможность пройти профессиональные пробы учащимся, которые будут выполнять функции отрядных вожатых.  </w:t>
      </w:r>
    </w:p>
    <w:p w:rsidR="00D73560" w:rsidRDefault="008300D0" w:rsidP="00D259AF">
      <w:pPr>
        <w:pStyle w:val="a4"/>
        <w:ind w:firstLine="557"/>
      </w:pPr>
      <w:r>
        <w:t xml:space="preserve">  Новизна программы состоит в комплексном решении </w:t>
      </w:r>
      <w:proofErr w:type="gramStart"/>
      <w:r>
        <w:t>задач:  у</w:t>
      </w:r>
      <w:proofErr w:type="gramEnd"/>
      <w:r>
        <w:t xml:space="preserve"> ребенка появляется возможность развиваться в целостном процессе, который будет включать в себя все направления деятельности (спорт, творчество, интеллект, общение и т.д.). Большое внимание уделено выработке у детей навыков, необходимых для принятия правильных решений, относящихся к их собственному здоровью, становлению и развитию личности, обладающей качествами гражданина и патриота своей страны.  </w:t>
      </w:r>
    </w:p>
    <w:p w:rsidR="00E93FAE" w:rsidRDefault="008300D0" w:rsidP="00D259AF">
      <w:pPr>
        <w:pStyle w:val="a4"/>
        <w:ind w:firstLine="557"/>
      </w:pPr>
      <w:r>
        <w:t xml:space="preserve">       Педагогическая целесообразность. </w:t>
      </w:r>
    </w:p>
    <w:p w:rsidR="00D73560" w:rsidRDefault="008300D0" w:rsidP="00D259AF">
      <w:pPr>
        <w:pStyle w:val="a4"/>
        <w:ind w:firstLine="557"/>
      </w:pPr>
      <w:r>
        <w:t>Программа «</w:t>
      </w:r>
      <w:r w:rsidR="00E93FAE">
        <w:t>Моя малая родина</w:t>
      </w:r>
      <w:r>
        <w:t>» имеет новый подход к организации психолого</w:t>
      </w:r>
      <w:r w:rsidR="00E93FAE">
        <w:t>-</w:t>
      </w:r>
      <w:r>
        <w:t xml:space="preserve">педагогических условий внутри школы. Основная цель занятий - обеспечение наиболее благоприятных условий для гармоничного развития, самореализации и социализации каждого ребенка. Основные принципы полностью согласуются с базовыми принципами современного педагогического процесса: принципом развития личности за счет ее собственной активности, ориентация на субъект - субъективное взаимодействие, принципов непрерывности, открытости, </w:t>
      </w:r>
      <w:proofErr w:type="spellStart"/>
      <w:r>
        <w:t>гуманизации</w:t>
      </w:r>
      <w:proofErr w:type="spellEnd"/>
      <w:r>
        <w:t xml:space="preserve">, индивидуализации. </w:t>
      </w:r>
    </w:p>
    <w:p w:rsidR="00D73560" w:rsidRDefault="008300D0" w:rsidP="00D259AF">
      <w:pPr>
        <w:pStyle w:val="a4"/>
        <w:ind w:firstLine="557"/>
      </w:pPr>
      <w:r>
        <w:t>Отличительные особенности программы.</w:t>
      </w:r>
    </w:p>
    <w:p w:rsidR="00D73560" w:rsidRDefault="008300D0" w:rsidP="00D259AF">
      <w:pPr>
        <w:pStyle w:val="a4"/>
        <w:ind w:firstLine="557"/>
      </w:pPr>
      <w:r>
        <w:t xml:space="preserve"> Отличительной особенностью данной программы является увеличение досуговых мероприятий, увеличение времени двигательной активности детей, использование большего количества игр и игровых методов.    </w:t>
      </w:r>
    </w:p>
    <w:p w:rsidR="00D73560" w:rsidRDefault="008300D0" w:rsidP="00D259AF">
      <w:pPr>
        <w:pStyle w:val="a4"/>
        <w:ind w:firstLine="557"/>
      </w:pPr>
      <w:r>
        <w:t xml:space="preserve">В процессе работы совершенствуются навыки межличностного и </w:t>
      </w:r>
      <w:proofErr w:type="spellStart"/>
      <w:r>
        <w:t>межвозрастного</w:t>
      </w:r>
      <w:proofErr w:type="spellEnd"/>
      <w:r>
        <w:t xml:space="preserve"> общения; раскрывается творческий потенциал каждого ребенка, что способствует социальной адаптации, гармонизации общественных потребностей и интересов ребенка.  </w:t>
      </w:r>
    </w:p>
    <w:p w:rsidR="00D73560" w:rsidRDefault="008300D0" w:rsidP="00D259AF">
      <w:pPr>
        <w:pStyle w:val="a4"/>
        <w:ind w:firstLine="557"/>
      </w:pPr>
      <w:r>
        <w:t xml:space="preserve"> Формируя воспитательное пространство лагеря, все дети, посещающие лагерь, становятся участниками сюжетно-ролевой игры со своими законами и правилами, принципами организации педагогического процесса в рамках реализации программы лагеря, а это: </w:t>
      </w:r>
    </w:p>
    <w:p w:rsidR="00D73560" w:rsidRDefault="008300D0" w:rsidP="00D259AF">
      <w:pPr>
        <w:pStyle w:val="a4"/>
        <w:ind w:firstLine="557"/>
      </w:pPr>
      <w:r>
        <w:t xml:space="preserve">принцип взаимодействия воспитателей и воспитанников; </w:t>
      </w:r>
    </w:p>
    <w:p w:rsidR="00D73560" w:rsidRDefault="008300D0" w:rsidP="00D259AF">
      <w:pPr>
        <w:pStyle w:val="a4"/>
        <w:ind w:firstLine="557"/>
      </w:pPr>
      <w:r>
        <w:lastRenderedPageBreak/>
        <w:t xml:space="preserve">принцип коллективной деятельности; </w:t>
      </w:r>
    </w:p>
    <w:p w:rsidR="00E93FAE" w:rsidRDefault="008300D0" w:rsidP="00D259AF">
      <w:pPr>
        <w:pStyle w:val="a4"/>
        <w:ind w:firstLine="557"/>
      </w:pPr>
      <w:r>
        <w:t xml:space="preserve">принцип самореализации ребёнка в условиях детского лагеря; </w:t>
      </w:r>
    </w:p>
    <w:p w:rsidR="00D73560" w:rsidRDefault="008300D0" w:rsidP="00D259AF">
      <w:pPr>
        <w:pStyle w:val="a4"/>
        <w:ind w:firstLine="557"/>
      </w:pPr>
      <w:r>
        <w:rPr>
          <w:rFonts w:ascii="Arial" w:eastAsia="Arial" w:hAnsi="Arial" w:cs="Arial"/>
        </w:rPr>
        <w:t xml:space="preserve"> </w:t>
      </w:r>
      <w:r>
        <w:t xml:space="preserve">принцип самостоятельности. </w:t>
      </w:r>
    </w:p>
    <w:p w:rsidR="00D73560" w:rsidRDefault="008300D0" w:rsidP="00D259AF">
      <w:pPr>
        <w:pStyle w:val="a4"/>
        <w:ind w:firstLine="557"/>
      </w:pPr>
      <w:r>
        <w:t>Работа по программе с учащимися строится на взаимном сотрудничестве, на основе уважительного, искреннего, деликатного и тактичного отношения к личности ребенка.</w:t>
      </w:r>
      <w:r>
        <w:rPr>
          <w:rFonts w:ascii="Calibri" w:eastAsia="Calibri" w:hAnsi="Calibri" w:cs="Calibri"/>
          <w:sz w:val="22"/>
        </w:rPr>
        <w:t xml:space="preserve">  </w:t>
      </w:r>
    </w:p>
    <w:p w:rsidR="00D73560" w:rsidRDefault="008300D0" w:rsidP="00D259AF">
      <w:pPr>
        <w:pStyle w:val="a4"/>
        <w:ind w:firstLine="557"/>
      </w:pPr>
      <w:r>
        <w:t xml:space="preserve">Уровень освоения программы: базовый  </w:t>
      </w:r>
    </w:p>
    <w:p w:rsidR="00D73560" w:rsidRDefault="008300D0" w:rsidP="00D259AF">
      <w:pPr>
        <w:pStyle w:val="a4"/>
        <w:ind w:firstLine="557"/>
      </w:pPr>
      <w:r>
        <w:t>Возраст детей: от 6 до 1</w:t>
      </w:r>
      <w:r w:rsidR="0050293D">
        <w:t>2</w:t>
      </w:r>
      <w:r>
        <w:t xml:space="preserve"> лет  </w:t>
      </w:r>
    </w:p>
    <w:p w:rsidR="00D73560" w:rsidRDefault="008300D0" w:rsidP="00D259AF">
      <w:pPr>
        <w:pStyle w:val="a4"/>
        <w:ind w:firstLine="557"/>
      </w:pPr>
      <w:r>
        <w:t>Адресат программы. При комплектовании особое внимание уделяется детям из малообеспеченных, неполных семей, из семей СВО, матерей</w:t>
      </w:r>
      <w:r w:rsidR="0050293D">
        <w:t xml:space="preserve"> </w:t>
      </w:r>
      <w:r>
        <w:t xml:space="preserve">одиночек и имеющих родителей-пенсионеров, а также детям, находящимся в трудной жизненной ситуации. Кроме этого, будет создан отряд кадет и отряд учащихся, состоящих на различных видах учета. </w:t>
      </w:r>
    </w:p>
    <w:p w:rsidR="00D73560" w:rsidRDefault="008300D0" w:rsidP="00D259AF">
      <w:pPr>
        <w:pStyle w:val="a4"/>
        <w:ind w:firstLine="557"/>
      </w:pPr>
      <w:r>
        <w:t xml:space="preserve">Срок реализации: 14 дней.  </w:t>
      </w:r>
    </w:p>
    <w:p w:rsidR="00D73560" w:rsidRDefault="008300D0" w:rsidP="00D259AF">
      <w:pPr>
        <w:pStyle w:val="a4"/>
        <w:ind w:firstLine="557"/>
      </w:pPr>
      <w:r>
        <w:t xml:space="preserve">Количественный состав учащихся в отряде составляет </w:t>
      </w:r>
      <w:r w:rsidR="0050293D">
        <w:t>25</w:t>
      </w:r>
      <w:r>
        <w:t>– 2</w:t>
      </w:r>
      <w:r w:rsidR="0050293D">
        <w:t>6</w:t>
      </w:r>
      <w:r>
        <w:t xml:space="preserve"> человек. </w:t>
      </w:r>
    </w:p>
    <w:p w:rsidR="00D73560" w:rsidRDefault="008300D0" w:rsidP="00D259AF">
      <w:pPr>
        <w:pStyle w:val="a4"/>
        <w:ind w:firstLine="557"/>
      </w:pPr>
      <w:r>
        <w:t xml:space="preserve">Учебные занятия по программе носят практический характер. </w:t>
      </w:r>
    </w:p>
    <w:p w:rsidR="00D73560" w:rsidRDefault="008300D0" w:rsidP="00D259AF">
      <w:pPr>
        <w:pStyle w:val="a4"/>
        <w:ind w:firstLine="557"/>
      </w:pPr>
      <w:r>
        <w:t xml:space="preserve">Основные формы организации учебной деятельности: </w:t>
      </w:r>
    </w:p>
    <w:p w:rsidR="00D73560" w:rsidRDefault="008300D0" w:rsidP="00D259AF">
      <w:pPr>
        <w:pStyle w:val="a4"/>
        <w:ind w:firstLine="557"/>
      </w:pPr>
      <w:r>
        <w:t xml:space="preserve">деловые, сюжетно-ролевые, коммуникативные игры </w:t>
      </w:r>
    </w:p>
    <w:p w:rsidR="00D73560" w:rsidRDefault="008300D0" w:rsidP="00D259AF">
      <w:pPr>
        <w:pStyle w:val="a4"/>
        <w:ind w:firstLine="557"/>
      </w:pPr>
      <w:proofErr w:type="spellStart"/>
      <w:r>
        <w:t>конкурсно</w:t>
      </w:r>
      <w:proofErr w:type="spellEnd"/>
      <w:r>
        <w:t xml:space="preserve">-игровые программы </w:t>
      </w:r>
    </w:p>
    <w:p w:rsidR="00D73560" w:rsidRDefault="008300D0" w:rsidP="00D259AF">
      <w:pPr>
        <w:pStyle w:val="a4"/>
        <w:ind w:firstLine="557"/>
      </w:pPr>
      <w:r>
        <w:t xml:space="preserve">виртуальные экскурсии </w:t>
      </w:r>
    </w:p>
    <w:p w:rsidR="00D73560" w:rsidRDefault="008300D0" w:rsidP="00D259AF">
      <w:pPr>
        <w:pStyle w:val="a4"/>
        <w:ind w:firstLine="557"/>
      </w:pPr>
      <w:r>
        <w:t xml:space="preserve">экскурсии </w:t>
      </w:r>
    </w:p>
    <w:p w:rsidR="00D73560" w:rsidRDefault="008300D0" w:rsidP="00D259AF">
      <w:pPr>
        <w:pStyle w:val="a4"/>
        <w:ind w:firstLine="557"/>
      </w:pPr>
      <w:r>
        <w:t xml:space="preserve">праздничные программы </w:t>
      </w:r>
    </w:p>
    <w:p w:rsidR="00D73560" w:rsidRDefault="008300D0" w:rsidP="00D259AF">
      <w:pPr>
        <w:pStyle w:val="a4"/>
        <w:ind w:firstLine="557"/>
      </w:pPr>
      <w:r>
        <w:t xml:space="preserve">мастер-классы </w:t>
      </w:r>
    </w:p>
    <w:p w:rsidR="00D73560" w:rsidRDefault="008300D0" w:rsidP="00D259AF">
      <w:pPr>
        <w:pStyle w:val="a4"/>
        <w:ind w:firstLine="557"/>
      </w:pPr>
      <w:r>
        <w:t xml:space="preserve">соревнования </w:t>
      </w:r>
    </w:p>
    <w:p w:rsidR="00D73560" w:rsidRDefault="008300D0" w:rsidP="00D259AF">
      <w:pPr>
        <w:pStyle w:val="a4"/>
        <w:ind w:firstLine="557"/>
      </w:pPr>
      <w:r>
        <w:t xml:space="preserve">просмотр тематических в/фильмов </w:t>
      </w:r>
    </w:p>
    <w:p w:rsidR="00D73560" w:rsidRDefault="008300D0" w:rsidP="00D259AF">
      <w:pPr>
        <w:pStyle w:val="a4"/>
        <w:ind w:firstLine="557"/>
      </w:pPr>
      <w:r>
        <w:t xml:space="preserve">проектная деятельность </w:t>
      </w:r>
    </w:p>
    <w:p w:rsidR="00D73560" w:rsidRDefault="008300D0" w:rsidP="00D259AF">
      <w:pPr>
        <w:pStyle w:val="a4"/>
        <w:ind w:firstLine="557"/>
      </w:pPr>
      <w:r>
        <w:t xml:space="preserve">творческая мастерская </w:t>
      </w:r>
    </w:p>
    <w:p w:rsidR="00D73560" w:rsidRDefault="008300D0" w:rsidP="00D259AF">
      <w:pPr>
        <w:pStyle w:val="a4"/>
        <w:ind w:firstLine="557"/>
      </w:pPr>
      <w:r>
        <w:t xml:space="preserve">коллективное творческое дело </w:t>
      </w:r>
    </w:p>
    <w:p w:rsidR="00D73560" w:rsidRDefault="008300D0" w:rsidP="00D259AF">
      <w:pPr>
        <w:pStyle w:val="a4"/>
        <w:ind w:firstLine="557"/>
      </w:pPr>
      <w:r>
        <w:t xml:space="preserve">Поскольку программа краткосрочная, с минимальным количеством учебных </w:t>
      </w:r>
      <w:r>
        <w:tab/>
        <w:t xml:space="preserve">часов, </w:t>
      </w:r>
      <w:r>
        <w:tab/>
        <w:t>не</w:t>
      </w:r>
      <w:r w:rsidR="0050293D">
        <w:t xml:space="preserve"> </w:t>
      </w:r>
      <w:r w:rsidR="0050293D">
        <w:tab/>
        <w:t xml:space="preserve">предусматривается </w:t>
      </w:r>
      <w:r w:rsidR="0050293D">
        <w:tab/>
        <w:t xml:space="preserve">реализация </w:t>
      </w:r>
      <w:r>
        <w:t xml:space="preserve">индивидуальных образовательных маршрутов и ее вариативность.  </w:t>
      </w:r>
    </w:p>
    <w:p w:rsidR="00D73560" w:rsidRDefault="008300D0" w:rsidP="00D259AF">
      <w:pPr>
        <w:pStyle w:val="a4"/>
        <w:ind w:firstLine="557"/>
      </w:pPr>
      <w:r>
        <w:t xml:space="preserve">Меры поощрения: </w:t>
      </w:r>
    </w:p>
    <w:p w:rsidR="00D73560" w:rsidRDefault="008300D0" w:rsidP="00D259AF">
      <w:pPr>
        <w:pStyle w:val="a4"/>
        <w:ind w:firstLine="557"/>
      </w:pPr>
      <w:r>
        <w:t xml:space="preserve">вручение дипломов, благодарственных писем, сертификатов, грамот; </w:t>
      </w:r>
    </w:p>
    <w:p w:rsidR="00D73560" w:rsidRDefault="008300D0" w:rsidP="00D259AF">
      <w:pPr>
        <w:pStyle w:val="a4"/>
        <w:ind w:firstLine="557"/>
      </w:pPr>
      <w:r>
        <w:t xml:space="preserve">награждение по номинациям; </w:t>
      </w:r>
    </w:p>
    <w:p w:rsidR="00D73560" w:rsidRDefault="008300D0" w:rsidP="00D259AF">
      <w:pPr>
        <w:pStyle w:val="a4"/>
        <w:ind w:firstLine="557"/>
      </w:pPr>
      <w:r>
        <w:t xml:space="preserve">награждение «сладкими призами»; </w:t>
      </w:r>
    </w:p>
    <w:p w:rsidR="00D73560" w:rsidRDefault="008300D0" w:rsidP="00D259AF">
      <w:pPr>
        <w:pStyle w:val="a4"/>
        <w:ind w:firstLine="557"/>
      </w:pPr>
      <w:r>
        <w:t xml:space="preserve">вручение подарков всем воспитанникам лагеря на закрытии лагерной смены </w:t>
      </w:r>
    </w:p>
    <w:p w:rsidR="00D259AF" w:rsidRDefault="00D259AF" w:rsidP="00D259AF">
      <w:pPr>
        <w:pStyle w:val="a4"/>
        <w:ind w:firstLine="557"/>
      </w:pPr>
    </w:p>
    <w:p w:rsidR="00D73560" w:rsidRPr="00D259AF" w:rsidRDefault="008300D0" w:rsidP="00D259AF">
      <w:pPr>
        <w:pStyle w:val="a4"/>
        <w:rPr>
          <w:b/>
        </w:rPr>
      </w:pPr>
      <w:r w:rsidRPr="00D259AF">
        <w:rPr>
          <w:b/>
        </w:rPr>
        <w:t>1.2.</w:t>
      </w:r>
      <w:r w:rsidRPr="00D259AF">
        <w:rPr>
          <w:rFonts w:ascii="Arial" w:eastAsia="Arial" w:hAnsi="Arial" w:cs="Arial"/>
          <w:b/>
        </w:rPr>
        <w:t xml:space="preserve"> </w:t>
      </w:r>
      <w:r w:rsidRPr="00D259AF">
        <w:rPr>
          <w:b/>
        </w:rPr>
        <w:t>Цель и задачи программы</w:t>
      </w:r>
    </w:p>
    <w:p w:rsidR="00D73560" w:rsidRDefault="008300D0" w:rsidP="00D259AF">
      <w:pPr>
        <w:pStyle w:val="a4"/>
      </w:pPr>
      <w:r>
        <w:rPr>
          <w:sz w:val="30"/>
        </w:rPr>
        <w:t xml:space="preserve"> </w:t>
      </w:r>
    </w:p>
    <w:p w:rsidR="00D73560" w:rsidRDefault="008300D0" w:rsidP="00D259AF">
      <w:pPr>
        <w:pStyle w:val="a4"/>
        <w:ind w:firstLine="557"/>
      </w:pPr>
      <w:r>
        <w:t xml:space="preserve">  Цель программы – социальное становление личности через включение учащихся в социально-значимую деятельность, формирование чувства патриотизма, создание условий для формирования здорового образа жизни, </w:t>
      </w:r>
      <w:r>
        <w:lastRenderedPageBreak/>
        <w:t xml:space="preserve">развитие инициативы и общественной активности, приобретение жизненного опыта. </w:t>
      </w:r>
    </w:p>
    <w:p w:rsidR="00D73560" w:rsidRDefault="008300D0" w:rsidP="00D259AF">
      <w:pPr>
        <w:pStyle w:val="a4"/>
      </w:pPr>
      <w:r>
        <w:t xml:space="preserve"> </w:t>
      </w:r>
      <w:r>
        <w:tab/>
        <w:t xml:space="preserve"> </w:t>
      </w:r>
      <w:r>
        <w:tab/>
        <w:t xml:space="preserve">Задачи: </w:t>
      </w:r>
    </w:p>
    <w:p w:rsidR="00D73560" w:rsidRPr="00D259AF" w:rsidRDefault="008300D0" w:rsidP="00D259AF">
      <w:pPr>
        <w:pStyle w:val="a4"/>
        <w:ind w:firstLine="557"/>
        <w:rPr>
          <w:b/>
        </w:rPr>
      </w:pPr>
      <w:r w:rsidRPr="00D259AF">
        <w:rPr>
          <w:b/>
        </w:rPr>
        <w:t xml:space="preserve">Личностные: </w:t>
      </w:r>
    </w:p>
    <w:p w:rsidR="00D73560" w:rsidRDefault="008300D0" w:rsidP="00D259AF">
      <w:pPr>
        <w:pStyle w:val="a4"/>
        <w:ind w:firstLine="557"/>
      </w:pPr>
      <w:r>
        <w:t xml:space="preserve">формировать активную гражданско-патриотическую позицию через организацию участия в социально преобразующей деятельности, формировать в сознании и чувствах воспитанников патриотических ценностей, взглядов и убеждений, воспитание уважения к культурному и историческому прошлому России, к традициям родного края; </w:t>
      </w:r>
    </w:p>
    <w:p w:rsidR="00D73560" w:rsidRDefault="008300D0" w:rsidP="00D259AF">
      <w:pPr>
        <w:pStyle w:val="a4"/>
        <w:ind w:firstLine="557"/>
      </w:pPr>
      <w:r>
        <w:t xml:space="preserve">формировать осознанное, уважительное и доброжелательное отношение к старшему поколению, к другому человеку, его мнению, мировоззрению, культуре; готовности и способности вести диалог с другими людьми и достигать в нем взаимопонимания; </w:t>
      </w:r>
    </w:p>
    <w:p w:rsidR="00D73560" w:rsidRDefault="008300D0" w:rsidP="00D259AF">
      <w:pPr>
        <w:pStyle w:val="a4"/>
        <w:ind w:firstLine="557"/>
      </w:pPr>
      <w:r>
        <w:t xml:space="preserve">формировать коммуникативную компетентность в общении и сотрудничестве со сверстниками, взрослыми в процессе образовательной, творческой деятельности. </w:t>
      </w:r>
    </w:p>
    <w:p w:rsidR="00D73560" w:rsidRPr="00D259AF" w:rsidRDefault="008300D0" w:rsidP="00D259AF">
      <w:pPr>
        <w:pStyle w:val="a4"/>
        <w:ind w:firstLine="557"/>
        <w:rPr>
          <w:b/>
        </w:rPr>
      </w:pPr>
      <w:proofErr w:type="spellStart"/>
      <w:r w:rsidRPr="00D259AF">
        <w:rPr>
          <w:b/>
        </w:rPr>
        <w:t>Метапредметные</w:t>
      </w:r>
      <w:proofErr w:type="spellEnd"/>
      <w:r w:rsidRPr="00D259AF">
        <w:rPr>
          <w:b/>
        </w:rPr>
        <w:t xml:space="preserve">: </w:t>
      </w:r>
    </w:p>
    <w:p w:rsidR="00D73560" w:rsidRDefault="008300D0" w:rsidP="00D259AF">
      <w:pPr>
        <w:pStyle w:val="a4"/>
        <w:ind w:firstLine="557"/>
      </w:pPr>
      <w:r>
        <w:t xml:space="preserve">обогащать ключевые компетенции (коммуникативных, </w:t>
      </w:r>
      <w:proofErr w:type="spellStart"/>
      <w:r>
        <w:t>деятельностных</w:t>
      </w:r>
      <w:proofErr w:type="spellEnd"/>
      <w:r>
        <w:t xml:space="preserve"> и др.); </w:t>
      </w:r>
    </w:p>
    <w:p w:rsidR="00D73560" w:rsidRDefault="008300D0" w:rsidP="00D259AF">
      <w:pPr>
        <w:pStyle w:val="a4"/>
        <w:ind w:firstLine="557"/>
      </w:pPr>
      <w:r>
        <w:t xml:space="preserve">уметь различать государственную символику Российской Федерации, своего региона (республики, края, области, административного центра); находить на картах (географических, политико-административных, исторических) территорию России, её столицу – город Москву, территорию родного края, его административный центр; описывать достопримечательности столицы и родного края; </w:t>
      </w:r>
    </w:p>
    <w:p w:rsidR="00D73560" w:rsidRDefault="008300D0" w:rsidP="00D259AF">
      <w:pPr>
        <w:pStyle w:val="a4"/>
        <w:ind w:firstLine="557"/>
      </w:pPr>
      <w:r>
        <w:t xml:space="preserve">формировать российские и гражданские идентичности на основе принятия учащимися демократических ценностей, развития толерантности жизни в поликультурном обществе, воспитания патриотических убеждений. </w:t>
      </w:r>
    </w:p>
    <w:p w:rsidR="00D73560" w:rsidRDefault="008300D0" w:rsidP="00D259AF">
      <w:pPr>
        <w:pStyle w:val="a4"/>
        <w:ind w:firstLine="557"/>
      </w:pPr>
      <w:r>
        <w:t xml:space="preserve"> </w:t>
      </w:r>
    </w:p>
    <w:p w:rsidR="00D73560" w:rsidRPr="00D259AF" w:rsidRDefault="008300D0" w:rsidP="00D259AF">
      <w:pPr>
        <w:pStyle w:val="a4"/>
        <w:ind w:firstLine="557"/>
        <w:rPr>
          <w:b/>
        </w:rPr>
      </w:pPr>
      <w:r w:rsidRPr="00D259AF">
        <w:rPr>
          <w:b/>
        </w:rPr>
        <w:t xml:space="preserve">Образовательные (предметные): </w:t>
      </w:r>
    </w:p>
    <w:p w:rsidR="00D73560" w:rsidRDefault="008300D0" w:rsidP="00D259AF">
      <w:pPr>
        <w:pStyle w:val="a4"/>
        <w:ind w:firstLine="557"/>
      </w:pPr>
      <w:r>
        <w:t xml:space="preserve">обучать психологическим знаниям и умениям, позволяющим лучше понимать себя и других; </w:t>
      </w:r>
    </w:p>
    <w:p w:rsidR="00D73560" w:rsidRDefault="008300D0" w:rsidP="00D259AF">
      <w:pPr>
        <w:pStyle w:val="a4"/>
        <w:ind w:firstLine="557"/>
      </w:pPr>
      <w:r>
        <w:t xml:space="preserve">обучать способностям быстро ориентироваться в трудных ситуациях, проявлению самостоятельности, инициативности, способности быстро адаптироваться, отстаивать собственное мнение; </w:t>
      </w:r>
    </w:p>
    <w:p w:rsidR="00D73560" w:rsidRDefault="008300D0" w:rsidP="00D259AF">
      <w:pPr>
        <w:pStyle w:val="a4"/>
        <w:ind w:firstLine="557"/>
      </w:pPr>
      <w:r>
        <w:t xml:space="preserve">знакомить и обучать технологиям организации и проведения социальных дел, патриотических акций. </w:t>
      </w:r>
    </w:p>
    <w:p w:rsidR="00D73560" w:rsidRDefault="008300D0" w:rsidP="00D259AF">
      <w:pPr>
        <w:pStyle w:val="a4"/>
      </w:pPr>
      <w:r>
        <w:rPr>
          <w:rFonts w:ascii="Calibri" w:eastAsia="Calibri" w:hAnsi="Calibri" w:cs="Calibri"/>
        </w:rPr>
        <w:t xml:space="preserve"> </w:t>
      </w:r>
    </w:p>
    <w:p w:rsidR="00D73560" w:rsidRPr="00D259AF" w:rsidRDefault="008300D0" w:rsidP="00D259AF">
      <w:pPr>
        <w:pStyle w:val="a4"/>
        <w:rPr>
          <w:b/>
        </w:rPr>
      </w:pPr>
      <w:r w:rsidRPr="00D259AF">
        <w:rPr>
          <w:b/>
        </w:rPr>
        <w:t>1.3.</w:t>
      </w:r>
      <w:r w:rsidRPr="00D259AF">
        <w:rPr>
          <w:rFonts w:ascii="Arial" w:eastAsia="Arial" w:hAnsi="Arial" w:cs="Arial"/>
          <w:b/>
        </w:rPr>
        <w:t xml:space="preserve"> </w:t>
      </w:r>
      <w:r w:rsidRPr="00D259AF">
        <w:rPr>
          <w:b/>
        </w:rPr>
        <w:t xml:space="preserve">Содержание программы </w:t>
      </w:r>
    </w:p>
    <w:p w:rsidR="00D73560" w:rsidRDefault="008300D0" w:rsidP="00D259AF">
      <w:pPr>
        <w:pStyle w:val="a4"/>
      </w:pPr>
      <w:r>
        <w:t xml:space="preserve"> </w:t>
      </w:r>
    </w:p>
    <w:p w:rsidR="00D73560" w:rsidRDefault="008300D0" w:rsidP="00D259AF">
      <w:pPr>
        <w:pStyle w:val="a4"/>
      </w:pPr>
      <w:r>
        <w:t xml:space="preserve"> Содержание деятельности лагеря</w:t>
      </w:r>
      <w:r w:rsidR="0050293D">
        <w:t xml:space="preserve"> </w:t>
      </w:r>
      <w:r>
        <w:t xml:space="preserve">направлено на формирования личности гражданина и патриота России с присущими ему ценностями, взглядами, ориентациями, установками, мотивами деятельности и поведения. </w:t>
      </w:r>
    </w:p>
    <w:p w:rsidR="00D73560" w:rsidRDefault="008300D0" w:rsidP="00D259AF">
      <w:pPr>
        <w:pStyle w:val="a4"/>
        <w:ind w:firstLine="557"/>
      </w:pPr>
      <w:r>
        <w:lastRenderedPageBreak/>
        <w:t xml:space="preserve"> Культурно-досуговая деятельность состоит из </w:t>
      </w:r>
      <w:proofErr w:type="spellStart"/>
      <w:r>
        <w:t>общелагерных</w:t>
      </w:r>
      <w:proofErr w:type="spellEnd"/>
      <w:r>
        <w:t xml:space="preserve"> и отрядных мероприятий (творческие конкурсы рисунков, стихов, изготовление плакатов, игровые программы). </w:t>
      </w:r>
    </w:p>
    <w:p w:rsidR="00D73560" w:rsidRDefault="008300D0" w:rsidP="00D259AF">
      <w:pPr>
        <w:pStyle w:val="a4"/>
        <w:ind w:firstLine="557"/>
      </w:pPr>
      <w:r>
        <w:t xml:space="preserve"> Оздоровительная деятельность способствует формированию культуры физического здоровья, интереса к спорту, мотивирует детей на заботу о своем здоровье и активный отдых. </w:t>
      </w:r>
    </w:p>
    <w:p w:rsidR="00D73560" w:rsidRDefault="008300D0" w:rsidP="00D259AF">
      <w:pPr>
        <w:pStyle w:val="a4"/>
      </w:pPr>
      <w:r>
        <w:t xml:space="preserve"> </w:t>
      </w:r>
    </w:p>
    <w:p w:rsidR="00D73560" w:rsidRPr="00D259AF" w:rsidRDefault="008300D0" w:rsidP="00D259AF">
      <w:pPr>
        <w:pStyle w:val="a4"/>
        <w:rPr>
          <w:b/>
        </w:rPr>
      </w:pPr>
      <w:r w:rsidRPr="00D259AF">
        <w:rPr>
          <w:b/>
        </w:rPr>
        <w:t xml:space="preserve">1.3.1. Учебно-тематический план </w:t>
      </w:r>
    </w:p>
    <w:p w:rsidR="00D73560" w:rsidRDefault="008300D0" w:rsidP="00D259AF">
      <w:pPr>
        <w:pStyle w:val="a4"/>
      </w:pPr>
      <w:r>
        <w:t xml:space="preserve"> </w:t>
      </w:r>
    </w:p>
    <w:tbl>
      <w:tblPr>
        <w:tblStyle w:val="TableGrid"/>
        <w:tblW w:w="9609" w:type="dxa"/>
        <w:tblInd w:w="-108" w:type="dxa"/>
        <w:tblCellMar>
          <w:top w:w="9" w:type="dxa"/>
        </w:tblCellMar>
        <w:tblLook w:val="04A0" w:firstRow="1" w:lastRow="0" w:firstColumn="1" w:lastColumn="0" w:noHBand="0" w:noVBand="1"/>
      </w:tblPr>
      <w:tblGrid>
        <w:gridCol w:w="693"/>
        <w:gridCol w:w="3363"/>
        <w:gridCol w:w="360"/>
        <w:gridCol w:w="1222"/>
        <w:gridCol w:w="1275"/>
        <w:gridCol w:w="1135"/>
        <w:gridCol w:w="1561"/>
      </w:tblGrid>
      <w:tr w:rsidR="00D73560" w:rsidRPr="00D259AF">
        <w:trPr>
          <w:trHeight w:val="382"/>
        </w:trPr>
        <w:tc>
          <w:tcPr>
            <w:tcW w:w="694" w:type="dxa"/>
            <w:vMerge w:val="restart"/>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 </w:t>
            </w:r>
          </w:p>
          <w:p w:rsidR="00D73560" w:rsidRPr="00D259AF" w:rsidRDefault="008300D0" w:rsidP="00D259AF">
            <w:pPr>
              <w:pStyle w:val="a4"/>
              <w:rPr>
                <w:sz w:val="24"/>
                <w:szCs w:val="24"/>
              </w:rPr>
            </w:pPr>
            <w:r w:rsidRPr="00D259AF">
              <w:rPr>
                <w:sz w:val="24"/>
                <w:szCs w:val="24"/>
              </w:rPr>
              <w:t xml:space="preserve">п/п </w:t>
            </w:r>
          </w:p>
        </w:tc>
        <w:tc>
          <w:tcPr>
            <w:tcW w:w="4945" w:type="dxa"/>
            <w:gridSpan w:val="3"/>
            <w:vMerge w:val="restart"/>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Название темы </w:t>
            </w:r>
          </w:p>
        </w:tc>
        <w:tc>
          <w:tcPr>
            <w:tcW w:w="3971" w:type="dxa"/>
            <w:gridSpan w:val="3"/>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Количество часов </w:t>
            </w:r>
          </w:p>
        </w:tc>
      </w:tr>
      <w:tr w:rsidR="00D73560" w:rsidRPr="00D259AF">
        <w:trPr>
          <w:trHeight w:val="380"/>
        </w:trPr>
        <w:tc>
          <w:tcPr>
            <w:tcW w:w="0" w:type="auto"/>
            <w:vMerge/>
            <w:tcBorders>
              <w:top w:val="nil"/>
              <w:left w:val="single" w:sz="4" w:space="0" w:color="000000"/>
              <w:bottom w:val="single" w:sz="4" w:space="0" w:color="000000"/>
              <w:right w:val="single" w:sz="4" w:space="0" w:color="000000"/>
            </w:tcBorders>
          </w:tcPr>
          <w:p w:rsidR="00D73560" w:rsidRPr="00D259AF" w:rsidRDefault="00D73560" w:rsidP="00D259AF">
            <w:pPr>
              <w:pStyle w:val="a4"/>
              <w:rPr>
                <w:sz w:val="24"/>
                <w:szCs w:val="24"/>
              </w:rPr>
            </w:pPr>
          </w:p>
        </w:tc>
        <w:tc>
          <w:tcPr>
            <w:tcW w:w="0" w:type="auto"/>
            <w:gridSpan w:val="3"/>
            <w:vMerge/>
            <w:tcBorders>
              <w:top w:val="nil"/>
              <w:left w:val="single" w:sz="4" w:space="0" w:color="000000"/>
              <w:bottom w:val="single" w:sz="4" w:space="0" w:color="000000"/>
              <w:right w:val="single" w:sz="4" w:space="0" w:color="000000"/>
            </w:tcBorders>
          </w:tcPr>
          <w:p w:rsidR="00D73560" w:rsidRPr="00D259AF" w:rsidRDefault="00D73560" w:rsidP="00D259AF">
            <w:pPr>
              <w:pStyle w:val="a4"/>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всего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теория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практика </w:t>
            </w:r>
          </w:p>
        </w:tc>
      </w:tr>
      <w:tr w:rsidR="00D73560" w:rsidRPr="00D259AF">
        <w:trPr>
          <w:trHeight w:val="382"/>
        </w:trPr>
        <w:tc>
          <w:tcPr>
            <w:tcW w:w="694"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1. </w:t>
            </w:r>
          </w:p>
        </w:tc>
        <w:tc>
          <w:tcPr>
            <w:tcW w:w="4945" w:type="dxa"/>
            <w:gridSpan w:val="3"/>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Международный день защиты детей.  </w:t>
            </w: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1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4 </w:t>
            </w:r>
          </w:p>
        </w:tc>
      </w:tr>
      <w:tr w:rsidR="00D73560" w:rsidRPr="00D259AF">
        <w:trPr>
          <w:trHeight w:val="379"/>
        </w:trPr>
        <w:tc>
          <w:tcPr>
            <w:tcW w:w="694"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2. </w:t>
            </w:r>
          </w:p>
        </w:tc>
        <w:tc>
          <w:tcPr>
            <w:tcW w:w="4945" w:type="dxa"/>
            <w:gridSpan w:val="3"/>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День дружбы. </w:t>
            </w: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r>
      <w:tr w:rsidR="00D73560" w:rsidRPr="00D259AF">
        <w:trPr>
          <w:trHeight w:val="382"/>
        </w:trPr>
        <w:tc>
          <w:tcPr>
            <w:tcW w:w="694"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3. </w:t>
            </w:r>
          </w:p>
        </w:tc>
        <w:tc>
          <w:tcPr>
            <w:tcW w:w="4945" w:type="dxa"/>
            <w:gridSpan w:val="3"/>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День экологии.  </w:t>
            </w: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0,5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4,5 </w:t>
            </w:r>
          </w:p>
        </w:tc>
      </w:tr>
      <w:tr w:rsidR="00D73560" w:rsidRPr="00D259AF">
        <w:trPr>
          <w:trHeight w:val="379"/>
        </w:trPr>
        <w:tc>
          <w:tcPr>
            <w:tcW w:w="694"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4.  </w:t>
            </w:r>
          </w:p>
        </w:tc>
        <w:tc>
          <w:tcPr>
            <w:tcW w:w="4945" w:type="dxa"/>
            <w:gridSpan w:val="3"/>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День науки.  </w:t>
            </w: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r>
      <w:tr w:rsidR="00D73560" w:rsidRPr="00D259AF">
        <w:trPr>
          <w:trHeight w:val="382"/>
        </w:trPr>
        <w:tc>
          <w:tcPr>
            <w:tcW w:w="694"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4945" w:type="dxa"/>
            <w:gridSpan w:val="3"/>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День безопасности.  </w:t>
            </w: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1,5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3,5 </w:t>
            </w:r>
          </w:p>
        </w:tc>
      </w:tr>
      <w:tr w:rsidR="00D73560" w:rsidRPr="00D259AF">
        <w:trPr>
          <w:trHeight w:val="379"/>
        </w:trPr>
        <w:tc>
          <w:tcPr>
            <w:tcW w:w="694"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6.  </w:t>
            </w:r>
          </w:p>
        </w:tc>
        <w:tc>
          <w:tcPr>
            <w:tcW w:w="4945" w:type="dxa"/>
            <w:gridSpan w:val="3"/>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День книги.  </w:t>
            </w: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r>
      <w:tr w:rsidR="00D73560" w:rsidRPr="00D259AF">
        <w:trPr>
          <w:trHeight w:val="379"/>
        </w:trPr>
        <w:tc>
          <w:tcPr>
            <w:tcW w:w="694"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7. </w:t>
            </w:r>
          </w:p>
        </w:tc>
        <w:tc>
          <w:tcPr>
            <w:tcW w:w="4945" w:type="dxa"/>
            <w:gridSpan w:val="3"/>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День фантазии. </w:t>
            </w: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0,5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4,5 </w:t>
            </w:r>
          </w:p>
        </w:tc>
      </w:tr>
      <w:tr w:rsidR="00D73560" w:rsidRPr="00D259AF">
        <w:trPr>
          <w:trHeight w:val="382"/>
        </w:trPr>
        <w:tc>
          <w:tcPr>
            <w:tcW w:w="694"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8. </w:t>
            </w:r>
          </w:p>
        </w:tc>
        <w:tc>
          <w:tcPr>
            <w:tcW w:w="4945" w:type="dxa"/>
            <w:gridSpan w:val="3"/>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День народных игр. </w:t>
            </w: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r>
      <w:tr w:rsidR="00D73560" w:rsidRPr="00D259AF">
        <w:trPr>
          <w:trHeight w:val="379"/>
        </w:trPr>
        <w:tc>
          <w:tcPr>
            <w:tcW w:w="694"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9. </w:t>
            </w:r>
          </w:p>
        </w:tc>
        <w:tc>
          <w:tcPr>
            <w:tcW w:w="4945" w:type="dxa"/>
            <w:gridSpan w:val="3"/>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День сказок. </w:t>
            </w: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r>
      <w:tr w:rsidR="00D73560" w:rsidRPr="00D259AF">
        <w:trPr>
          <w:trHeight w:val="382"/>
        </w:trPr>
        <w:tc>
          <w:tcPr>
            <w:tcW w:w="694"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10. </w:t>
            </w:r>
          </w:p>
        </w:tc>
        <w:tc>
          <w:tcPr>
            <w:tcW w:w="4945" w:type="dxa"/>
            <w:gridSpan w:val="3"/>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День добрых дел.  </w:t>
            </w: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r>
      <w:tr w:rsidR="00D73560" w:rsidRPr="00D259AF">
        <w:trPr>
          <w:trHeight w:val="379"/>
        </w:trPr>
        <w:tc>
          <w:tcPr>
            <w:tcW w:w="694"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11. </w:t>
            </w:r>
          </w:p>
        </w:tc>
        <w:tc>
          <w:tcPr>
            <w:tcW w:w="4945" w:type="dxa"/>
            <w:gridSpan w:val="3"/>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День краеведения.  </w:t>
            </w: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0,5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4,5 </w:t>
            </w:r>
          </w:p>
        </w:tc>
      </w:tr>
      <w:tr w:rsidR="00D73560" w:rsidRPr="00D259AF">
        <w:trPr>
          <w:trHeight w:val="382"/>
        </w:trPr>
        <w:tc>
          <w:tcPr>
            <w:tcW w:w="694"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12. </w:t>
            </w:r>
          </w:p>
        </w:tc>
        <w:tc>
          <w:tcPr>
            <w:tcW w:w="3363" w:type="dxa"/>
            <w:tcBorders>
              <w:top w:val="single" w:sz="4" w:space="0" w:color="000000"/>
              <w:left w:val="single" w:sz="4" w:space="0" w:color="000000"/>
              <w:bottom w:val="single" w:sz="4" w:space="0" w:color="000000"/>
              <w:right w:val="nil"/>
            </w:tcBorders>
          </w:tcPr>
          <w:p w:rsidR="00D73560" w:rsidRPr="00D259AF" w:rsidRDefault="008300D0" w:rsidP="00D259AF">
            <w:pPr>
              <w:pStyle w:val="a4"/>
              <w:rPr>
                <w:sz w:val="24"/>
                <w:szCs w:val="24"/>
              </w:rPr>
            </w:pPr>
            <w:r w:rsidRPr="00D259AF">
              <w:rPr>
                <w:sz w:val="24"/>
                <w:szCs w:val="24"/>
              </w:rPr>
              <w:t xml:space="preserve">День России.  </w:t>
            </w:r>
          </w:p>
        </w:tc>
        <w:tc>
          <w:tcPr>
            <w:tcW w:w="360" w:type="dxa"/>
            <w:tcBorders>
              <w:top w:val="single" w:sz="4" w:space="0" w:color="000000"/>
              <w:left w:val="nil"/>
              <w:bottom w:val="single" w:sz="4" w:space="0" w:color="000000"/>
              <w:right w:val="nil"/>
            </w:tcBorders>
          </w:tcPr>
          <w:p w:rsidR="00D73560" w:rsidRPr="00D259AF" w:rsidRDefault="00D73560" w:rsidP="00D259AF">
            <w:pPr>
              <w:pStyle w:val="a4"/>
              <w:rPr>
                <w:sz w:val="24"/>
                <w:szCs w:val="24"/>
              </w:rPr>
            </w:pPr>
          </w:p>
        </w:tc>
        <w:tc>
          <w:tcPr>
            <w:tcW w:w="1222" w:type="dxa"/>
            <w:tcBorders>
              <w:top w:val="single" w:sz="4" w:space="0" w:color="000000"/>
              <w:left w:val="nil"/>
              <w:bottom w:val="single" w:sz="4" w:space="0" w:color="000000"/>
              <w:right w:val="single" w:sz="4" w:space="0" w:color="000000"/>
            </w:tcBorders>
          </w:tcPr>
          <w:p w:rsidR="00D73560" w:rsidRPr="00D259AF" w:rsidRDefault="00D73560" w:rsidP="00D259AF">
            <w:pPr>
              <w:pStyle w:val="a4"/>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r>
      <w:tr w:rsidR="00D73560" w:rsidRPr="00D259AF">
        <w:trPr>
          <w:trHeight w:val="380"/>
        </w:trPr>
        <w:tc>
          <w:tcPr>
            <w:tcW w:w="694"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13. </w:t>
            </w:r>
          </w:p>
        </w:tc>
        <w:tc>
          <w:tcPr>
            <w:tcW w:w="3363" w:type="dxa"/>
            <w:tcBorders>
              <w:top w:val="single" w:sz="4" w:space="0" w:color="000000"/>
              <w:left w:val="single" w:sz="4" w:space="0" w:color="000000"/>
              <w:bottom w:val="single" w:sz="4" w:space="0" w:color="000000"/>
              <w:right w:val="nil"/>
            </w:tcBorders>
          </w:tcPr>
          <w:p w:rsidR="00D73560" w:rsidRPr="00D259AF" w:rsidRDefault="008300D0" w:rsidP="00D259AF">
            <w:pPr>
              <w:pStyle w:val="a4"/>
              <w:rPr>
                <w:sz w:val="24"/>
                <w:szCs w:val="24"/>
              </w:rPr>
            </w:pPr>
            <w:r w:rsidRPr="00D259AF">
              <w:rPr>
                <w:sz w:val="24"/>
                <w:szCs w:val="24"/>
              </w:rPr>
              <w:t xml:space="preserve">День открытий. </w:t>
            </w:r>
          </w:p>
        </w:tc>
        <w:tc>
          <w:tcPr>
            <w:tcW w:w="360" w:type="dxa"/>
            <w:tcBorders>
              <w:top w:val="single" w:sz="4" w:space="0" w:color="000000"/>
              <w:left w:val="nil"/>
              <w:bottom w:val="single" w:sz="4" w:space="0" w:color="000000"/>
              <w:right w:val="nil"/>
            </w:tcBorders>
          </w:tcPr>
          <w:p w:rsidR="00D73560" w:rsidRPr="00D259AF" w:rsidRDefault="00D73560" w:rsidP="00D259AF">
            <w:pPr>
              <w:pStyle w:val="a4"/>
              <w:rPr>
                <w:sz w:val="24"/>
                <w:szCs w:val="24"/>
              </w:rPr>
            </w:pPr>
          </w:p>
        </w:tc>
        <w:tc>
          <w:tcPr>
            <w:tcW w:w="1222" w:type="dxa"/>
            <w:tcBorders>
              <w:top w:val="single" w:sz="4" w:space="0" w:color="000000"/>
              <w:left w:val="nil"/>
              <w:bottom w:val="single" w:sz="4" w:space="0" w:color="000000"/>
              <w:right w:val="single" w:sz="4" w:space="0" w:color="000000"/>
            </w:tcBorders>
          </w:tcPr>
          <w:p w:rsidR="00D73560" w:rsidRPr="00D259AF" w:rsidRDefault="00D73560" w:rsidP="00D259AF">
            <w:pPr>
              <w:pStyle w:val="a4"/>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1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4 </w:t>
            </w:r>
          </w:p>
        </w:tc>
      </w:tr>
      <w:tr w:rsidR="00D73560" w:rsidRPr="00D259AF">
        <w:trPr>
          <w:trHeight w:val="382"/>
        </w:trPr>
        <w:tc>
          <w:tcPr>
            <w:tcW w:w="694"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14. </w:t>
            </w:r>
          </w:p>
        </w:tc>
        <w:tc>
          <w:tcPr>
            <w:tcW w:w="3363" w:type="dxa"/>
            <w:tcBorders>
              <w:top w:val="single" w:sz="4" w:space="0" w:color="000000"/>
              <w:left w:val="single" w:sz="4" w:space="0" w:color="000000"/>
              <w:bottom w:val="single" w:sz="4" w:space="0" w:color="000000"/>
              <w:right w:val="nil"/>
            </w:tcBorders>
          </w:tcPr>
          <w:p w:rsidR="00D73560" w:rsidRPr="00D259AF" w:rsidRDefault="008300D0" w:rsidP="00D259AF">
            <w:pPr>
              <w:pStyle w:val="a4"/>
              <w:rPr>
                <w:sz w:val="24"/>
                <w:szCs w:val="24"/>
              </w:rPr>
            </w:pPr>
            <w:r w:rsidRPr="00D259AF">
              <w:rPr>
                <w:sz w:val="24"/>
                <w:szCs w:val="24"/>
              </w:rPr>
              <w:t xml:space="preserve">День талантов.  </w:t>
            </w:r>
          </w:p>
        </w:tc>
        <w:tc>
          <w:tcPr>
            <w:tcW w:w="360" w:type="dxa"/>
            <w:tcBorders>
              <w:top w:val="single" w:sz="4" w:space="0" w:color="000000"/>
              <w:left w:val="nil"/>
              <w:bottom w:val="single" w:sz="4" w:space="0" w:color="000000"/>
              <w:right w:val="nil"/>
            </w:tcBorders>
          </w:tcPr>
          <w:p w:rsidR="00D73560" w:rsidRPr="00D259AF" w:rsidRDefault="00D73560" w:rsidP="00D259AF">
            <w:pPr>
              <w:pStyle w:val="a4"/>
              <w:rPr>
                <w:sz w:val="24"/>
                <w:szCs w:val="24"/>
              </w:rPr>
            </w:pPr>
          </w:p>
        </w:tc>
        <w:tc>
          <w:tcPr>
            <w:tcW w:w="1222" w:type="dxa"/>
            <w:tcBorders>
              <w:top w:val="single" w:sz="4" w:space="0" w:color="000000"/>
              <w:left w:val="nil"/>
              <w:bottom w:val="single" w:sz="4" w:space="0" w:color="000000"/>
              <w:right w:val="single" w:sz="4" w:space="0" w:color="000000"/>
            </w:tcBorders>
          </w:tcPr>
          <w:p w:rsidR="00D73560" w:rsidRPr="00D259AF" w:rsidRDefault="00D73560" w:rsidP="00D259AF">
            <w:pPr>
              <w:pStyle w:val="a4"/>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r>
      <w:tr w:rsidR="00D73560" w:rsidRPr="00D259AF">
        <w:trPr>
          <w:trHeight w:val="379"/>
        </w:trPr>
        <w:tc>
          <w:tcPr>
            <w:tcW w:w="694"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 </w:t>
            </w:r>
          </w:p>
        </w:tc>
        <w:tc>
          <w:tcPr>
            <w:tcW w:w="3363" w:type="dxa"/>
            <w:tcBorders>
              <w:top w:val="single" w:sz="4" w:space="0" w:color="000000"/>
              <w:left w:val="single" w:sz="4" w:space="0" w:color="000000"/>
              <w:bottom w:val="single" w:sz="4" w:space="0" w:color="000000"/>
              <w:right w:val="nil"/>
            </w:tcBorders>
          </w:tcPr>
          <w:p w:rsidR="00D73560" w:rsidRPr="00D259AF" w:rsidRDefault="00D73560" w:rsidP="00D259AF">
            <w:pPr>
              <w:pStyle w:val="a4"/>
              <w:rPr>
                <w:sz w:val="24"/>
                <w:szCs w:val="24"/>
              </w:rPr>
            </w:pPr>
          </w:p>
        </w:tc>
        <w:tc>
          <w:tcPr>
            <w:tcW w:w="360" w:type="dxa"/>
            <w:tcBorders>
              <w:top w:val="single" w:sz="4" w:space="0" w:color="000000"/>
              <w:left w:val="nil"/>
              <w:bottom w:val="single" w:sz="4" w:space="0" w:color="000000"/>
              <w:right w:val="nil"/>
            </w:tcBorders>
          </w:tcPr>
          <w:p w:rsidR="00D73560" w:rsidRPr="00D259AF" w:rsidRDefault="00D73560" w:rsidP="00D259AF">
            <w:pPr>
              <w:pStyle w:val="a4"/>
              <w:rPr>
                <w:sz w:val="24"/>
                <w:szCs w:val="24"/>
              </w:rPr>
            </w:pPr>
          </w:p>
        </w:tc>
        <w:tc>
          <w:tcPr>
            <w:tcW w:w="1222" w:type="dxa"/>
            <w:tcBorders>
              <w:top w:val="single" w:sz="4" w:space="0" w:color="000000"/>
              <w:left w:val="nil"/>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ИТОГО: </w:t>
            </w:r>
          </w:p>
        </w:tc>
        <w:tc>
          <w:tcPr>
            <w:tcW w:w="127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70 </w:t>
            </w:r>
          </w:p>
        </w:tc>
        <w:tc>
          <w:tcPr>
            <w:tcW w:w="1135"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5 </w:t>
            </w:r>
          </w:p>
        </w:tc>
        <w:tc>
          <w:tcPr>
            <w:tcW w:w="1560" w:type="dxa"/>
            <w:tcBorders>
              <w:top w:val="single" w:sz="4" w:space="0" w:color="000000"/>
              <w:left w:val="single" w:sz="4" w:space="0" w:color="000000"/>
              <w:bottom w:val="single" w:sz="4" w:space="0" w:color="000000"/>
              <w:right w:val="single" w:sz="4" w:space="0" w:color="000000"/>
            </w:tcBorders>
          </w:tcPr>
          <w:p w:rsidR="00D73560" w:rsidRPr="00D259AF" w:rsidRDefault="008300D0" w:rsidP="00D259AF">
            <w:pPr>
              <w:pStyle w:val="a4"/>
              <w:rPr>
                <w:sz w:val="24"/>
                <w:szCs w:val="24"/>
              </w:rPr>
            </w:pPr>
            <w:r w:rsidRPr="00D259AF">
              <w:rPr>
                <w:sz w:val="24"/>
                <w:szCs w:val="24"/>
              </w:rPr>
              <w:t xml:space="preserve">65 </w:t>
            </w:r>
          </w:p>
        </w:tc>
      </w:tr>
    </w:tbl>
    <w:p w:rsidR="00D73560" w:rsidRDefault="008300D0" w:rsidP="00D259AF">
      <w:pPr>
        <w:pStyle w:val="a4"/>
      </w:pPr>
      <w:r>
        <w:t xml:space="preserve"> </w:t>
      </w:r>
    </w:p>
    <w:p w:rsidR="00D73560" w:rsidRPr="00D259AF" w:rsidRDefault="008300D0" w:rsidP="00D259AF">
      <w:pPr>
        <w:pStyle w:val="a4"/>
        <w:rPr>
          <w:b/>
        </w:rPr>
      </w:pPr>
      <w:r w:rsidRPr="00D259AF">
        <w:rPr>
          <w:b/>
        </w:rPr>
        <w:t xml:space="preserve">1.3.2. Содержание учебно-тематического плана </w:t>
      </w:r>
    </w:p>
    <w:p w:rsidR="00D259AF" w:rsidRDefault="00D259AF" w:rsidP="00D259AF">
      <w:pPr>
        <w:pStyle w:val="a4"/>
      </w:pPr>
    </w:p>
    <w:p w:rsidR="00D73560" w:rsidRPr="00D259AF" w:rsidRDefault="008300D0" w:rsidP="00D259AF">
      <w:pPr>
        <w:pStyle w:val="a4"/>
        <w:rPr>
          <w:b/>
        </w:rPr>
      </w:pPr>
      <w:r w:rsidRPr="00D259AF">
        <w:rPr>
          <w:b/>
        </w:rPr>
        <w:t xml:space="preserve">Тема 1. Международный день защиты детей.  (5 часов) </w:t>
      </w:r>
    </w:p>
    <w:p w:rsidR="00D73560" w:rsidRDefault="008300D0" w:rsidP="00D259AF">
      <w:pPr>
        <w:pStyle w:val="a4"/>
      </w:pPr>
      <w:r>
        <w:t xml:space="preserve">Теоретическая часть: Встреча детей, создание отрядов, распределение обязанностей. </w:t>
      </w:r>
      <w:proofErr w:type="gramStart"/>
      <w:r>
        <w:t>Знакомство  с</w:t>
      </w:r>
      <w:proofErr w:type="gramEnd"/>
      <w:r>
        <w:t xml:space="preserve"> планом работы лагеря. Инструктаж по ТБ и правилам поведения в лагере.  </w:t>
      </w:r>
    </w:p>
    <w:p w:rsidR="00D73560" w:rsidRDefault="008300D0" w:rsidP="00D259AF">
      <w:pPr>
        <w:pStyle w:val="a4"/>
      </w:pPr>
      <w:r>
        <w:t xml:space="preserve">Практическая часть: Различные игры, где дети узнают друг друга поближе. Игра «Давайте знакомится!». Спортивные соревнования, рисунки на асфальте «Яркие краски детства». Форма контроля: входная диагностика. </w:t>
      </w:r>
    </w:p>
    <w:p w:rsidR="00D73560" w:rsidRDefault="008300D0" w:rsidP="00D259AF">
      <w:pPr>
        <w:pStyle w:val="a4"/>
      </w:pPr>
      <w:r>
        <w:t xml:space="preserve"> </w:t>
      </w:r>
    </w:p>
    <w:p w:rsidR="00D73560" w:rsidRPr="00D259AF" w:rsidRDefault="008300D0" w:rsidP="00D259AF">
      <w:pPr>
        <w:pStyle w:val="a4"/>
        <w:rPr>
          <w:b/>
        </w:rPr>
      </w:pPr>
      <w:r w:rsidRPr="00D259AF">
        <w:rPr>
          <w:b/>
        </w:rPr>
        <w:t xml:space="preserve">Тема 2. День дружбы. (5 часов) </w:t>
      </w:r>
    </w:p>
    <w:p w:rsidR="00D73560" w:rsidRDefault="008300D0" w:rsidP="00D259AF">
      <w:pPr>
        <w:pStyle w:val="a4"/>
      </w:pPr>
      <w:r>
        <w:t xml:space="preserve">Теоретическая часть: Виртуальное путешествие «Мой многонациональный </w:t>
      </w:r>
    </w:p>
    <w:p w:rsidR="00D73560" w:rsidRDefault="008300D0" w:rsidP="00D259AF">
      <w:pPr>
        <w:pStyle w:val="a4"/>
      </w:pPr>
      <w:r>
        <w:t xml:space="preserve">Кузбасс». «Что такое хорошо и что такое плохо»  </w:t>
      </w:r>
    </w:p>
    <w:p w:rsidR="00D73560" w:rsidRDefault="008300D0" w:rsidP="00D259AF">
      <w:pPr>
        <w:pStyle w:val="a4"/>
      </w:pPr>
      <w:r>
        <w:lastRenderedPageBreak/>
        <w:t xml:space="preserve">Практическая часть: Мастер-класс по изготовлении свечи от </w:t>
      </w:r>
      <w:proofErr w:type="spellStart"/>
      <w:r>
        <w:rPr>
          <w:color w:val="1A1A1A"/>
        </w:rPr>
        <w:t>Магазинмастерской</w:t>
      </w:r>
      <w:proofErr w:type="spellEnd"/>
      <w:r>
        <w:rPr>
          <w:color w:val="1A1A1A"/>
        </w:rPr>
        <w:t xml:space="preserve"> «</w:t>
      </w:r>
      <w:proofErr w:type="spellStart"/>
      <w:r>
        <w:rPr>
          <w:color w:val="1A1A1A"/>
        </w:rPr>
        <w:t>Мылково</w:t>
      </w:r>
      <w:proofErr w:type="spellEnd"/>
      <w:r>
        <w:rPr>
          <w:color w:val="1A1A1A"/>
        </w:rPr>
        <w:t>»</w:t>
      </w:r>
      <w:r>
        <w:t xml:space="preserve">. </w:t>
      </w:r>
    </w:p>
    <w:p w:rsidR="00D73560" w:rsidRDefault="008300D0" w:rsidP="00D259AF">
      <w:pPr>
        <w:pStyle w:val="a4"/>
      </w:pPr>
      <w:r>
        <w:t xml:space="preserve">Форма контроля: итоги мастер-класса. </w:t>
      </w:r>
    </w:p>
    <w:p w:rsidR="00D73560" w:rsidRDefault="008300D0" w:rsidP="00D259AF">
      <w:pPr>
        <w:pStyle w:val="a4"/>
      </w:pPr>
      <w:r>
        <w:t xml:space="preserve"> </w:t>
      </w:r>
    </w:p>
    <w:p w:rsidR="00D73560" w:rsidRPr="00D259AF" w:rsidRDefault="008300D0" w:rsidP="00D259AF">
      <w:pPr>
        <w:pStyle w:val="a4"/>
        <w:rPr>
          <w:b/>
        </w:rPr>
      </w:pPr>
      <w:r w:rsidRPr="00D259AF">
        <w:rPr>
          <w:b/>
        </w:rPr>
        <w:t xml:space="preserve">Тема 3.  День экологии. (5 часов) </w:t>
      </w:r>
    </w:p>
    <w:p w:rsidR="00D73560" w:rsidRDefault="008300D0" w:rsidP="00D259AF">
      <w:pPr>
        <w:pStyle w:val="a4"/>
      </w:pPr>
      <w:r>
        <w:t xml:space="preserve">Теоретическая часть: Виртуальная экскурсия «Семь чудес Кузбасса». Экскурсия на станцию юных </w:t>
      </w:r>
      <w:proofErr w:type="gramStart"/>
      <w:r>
        <w:t>натуралистов  Практическая</w:t>
      </w:r>
      <w:proofErr w:type="gramEnd"/>
      <w:r>
        <w:t xml:space="preserve"> часть: Выставка рисунков. Форма контроля: выставка. </w:t>
      </w:r>
    </w:p>
    <w:p w:rsidR="00D73560" w:rsidRDefault="008300D0" w:rsidP="00D259AF">
      <w:pPr>
        <w:pStyle w:val="a4"/>
      </w:pPr>
      <w:r>
        <w:t xml:space="preserve"> </w:t>
      </w:r>
    </w:p>
    <w:p w:rsidR="00D73560" w:rsidRPr="00D259AF" w:rsidRDefault="008300D0" w:rsidP="00D259AF">
      <w:pPr>
        <w:pStyle w:val="a4"/>
        <w:rPr>
          <w:b/>
        </w:rPr>
      </w:pPr>
      <w:r w:rsidRPr="00D259AF">
        <w:rPr>
          <w:b/>
        </w:rPr>
        <w:t xml:space="preserve">Тема 4.  День науки. (5 часов) </w:t>
      </w:r>
    </w:p>
    <w:p w:rsidR="00D73560" w:rsidRDefault="008300D0" w:rsidP="00D259AF">
      <w:pPr>
        <w:pStyle w:val="a4"/>
      </w:pPr>
      <w:r>
        <w:t xml:space="preserve">Теоретическая часть: Знакомство с выдающимися деятелями науки России. </w:t>
      </w:r>
    </w:p>
    <w:p w:rsidR="00D73560" w:rsidRDefault="008300D0" w:rsidP="00D259AF">
      <w:pPr>
        <w:pStyle w:val="a4"/>
      </w:pPr>
      <w:r>
        <w:t xml:space="preserve">Практическая часть: Выставка детских рисунков «Наука глазами детей». Экскурсия в планетарий Форма контроля: выставка. </w:t>
      </w:r>
    </w:p>
    <w:p w:rsidR="00D73560" w:rsidRDefault="008300D0" w:rsidP="00D259AF">
      <w:pPr>
        <w:pStyle w:val="a4"/>
      </w:pPr>
      <w:r>
        <w:t xml:space="preserve"> </w:t>
      </w:r>
    </w:p>
    <w:p w:rsidR="00D73560" w:rsidRPr="00D259AF" w:rsidRDefault="008300D0" w:rsidP="00D259AF">
      <w:pPr>
        <w:pStyle w:val="a4"/>
        <w:rPr>
          <w:b/>
        </w:rPr>
      </w:pPr>
      <w:r w:rsidRPr="00D259AF">
        <w:rPr>
          <w:b/>
        </w:rPr>
        <w:t xml:space="preserve">Тема 5. День безопасности. (5 часов) </w:t>
      </w:r>
    </w:p>
    <w:p w:rsidR="00D73560" w:rsidRDefault="008300D0" w:rsidP="00D259AF">
      <w:pPr>
        <w:pStyle w:val="a4"/>
      </w:pPr>
      <w:r>
        <w:t xml:space="preserve">Теоретическая часть: «Герои рядом с нами»: фильм о герое России. </w:t>
      </w:r>
    </w:p>
    <w:p w:rsidR="00D73560" w:rsidRDefault="008300D0" w:rsidP="00D259AF">
      <w:pPr>
        <w:pStyle w:val="a4"/>
      </w:pPr>
      <w:r>
        <w:t xml:space="preserve">Знакомство с героями и выдающимися людьми города Кемерово. </w:t>
      </w:r>
    </w:p>
    <w:p w:rsidR="00D73560" w:rsidRDefault="008300D0" w:rsidP="00D259AF">
      <w:pPr>
        <w:pStyle w:val="a4"/>
      </w:pPr>
      <w:r>
        <w:t xml:space="preserve">Практическая часть: Проведение обучающей эвакуации. </w:t>
      </w:r>
      <w:proofErr w:type="spellStart"/>
      <w:r>
        <w:t>Выставкаконкурс</w:t>
      </w:r>
      <w:proofErr w:type="spellEnd"/>
      <w:r>
        <w:t xml:space="preserve"> «Моя безопасность». Спортивные соревнования. Форма контроля: выставка </w:t>
      </w:r>
    </w:p>
    <w:p w:rsidR="00D73560" w:rsidRDefault="008300D0" w:rsidP="00D259AF">
      <w:pPr>
        <w:pStyle w:val="a4"/>
      </w:pPr>
      <w:r>
        <w:t xml:space="preserve"> </w:t>
      </w:r>
    </w:p>
    <w:p w:rsidR="00D73560" w:rsidRPr="00D259AF" w:rsidRDefault="008300D0" w:rsidP="00D259AF">
      <w:pPr>
        <w:pStyle w:val="a4"/>
        <w:rPr>
          <w:b/>
        </w:rPr>
      </w:pPr>
      <w:r w:rsidRPr="00D259AF">
        <w:rPr>
          <w:b/>
        </w:rPr>
        <w:t xml:space="preserve">Тема 6.  День книги. (5 часов) </w:t>
      </w:r>
    </w:p>
    <w:p w:rsidR="00D73560" w:rsidRDefault="008300D0" w:rsidP="00D259AF">
      <w:pPr>
        <w:pStyle w:val="a4"/>
      </w:pPr>
      <w:r>
        <w:t xml:space="preserve">Теоретическая часть: Литературная страница «Поэты Кузбасса о родной земле». </w:t>
      </w:r>
    </w:p>
    <w:p w:rsidR="00D73560" w:rsidRDefault="008300D0" w:rsidP="00D259AF">
      <w:pPr>
        <w:pStyle w:val="a4"/>
      </w:pPr>
      <w:r>
        <w:t xml:space="preserve">Практическая часть: Конкурс на самый читающий отряд. Конкурс рисунков «Моя любимая книга» </w:t>
      </w:r>
    </w:p>
    <w:p w:rsidR="00D73560" w:rsidRDefault="008300D0" w:rsidP="00D259AF">
      <w:pPr>
        <w:pStyle w:val="a4"/>
      </w:pPr>
      <w:r>
        <w:t xml:space="preserve">Форма контроля: конкурс.  </w:t>
      </w:r>
    </w:p>
    <w:p w:rsidR="00D73560" w:rsidRDefault="008300D0" w:rsidP="00D259AF">
      <w:pPr>
        <w:pStyle w:val="a4"/>
      </w:pPr>
      <w:r>
        <w:t xml:space="preserve"> </w:t>
      </w:r>
    </w:p>
    <w:p w:rsidR="00D73560" w:rsidRPr="00D259AF" w:rsidRDefault="008300D0" w:rsidP="00D259AF">
      <w:pPr>
        <w:pStyle w:val="a4"/>
        <w:rPr>
          <w:b/>
        </w:rPr>
      </w:pPr>
      <w:r w:rsidRPr="00D259AF">
        <w:rPr>
          <w:b/>
        </w:rPr>
        <w:t xml:space="preserve">Тема 7. День фантазии. (5 часов) </w:t>
      </w:r>
    </w:p>
    <w:p w:rsidR="00D73560" w:rsidRDefault="008300D0" w:rsidP="00D259AF">
      <w:pPr>
        <w:pStyle w:val="a4"/>
      </w:pPr>
      <w:r>
        <w:t xml:space="preserve">Теоретическая часть: Как оформить отрядный уголок. </w:t>
      </w:r>
    </w:p>
    <w:p w:rsidR="00D73560" w:rsidRDefault="008300D0" w:rsidP="00D259AF">
      <w:pPr>
        <w:pStyle w:val="a4"/>
      </w:pPr>
      <w:r>
        <w:t xml:space="preserve">Практическая часть: Оформление отрядного уголка. Мастер-класс «Рисование светом» с привлечением «ШОУ ТЕАТР </w:t>
      </w:r>
      <w:proofErr w:type="spellStart"/>
      <w:r>
        <w:t>pes</w:t>
      </w:r>
      <w:proofErr w:type="spellEnd"/>
      <w:r>
        <w:t xml:space="preserve">*OK» Форма контроля: опрос. </w:t>
      </w:r>
    </w:p>
    <w:p w:rsidR="00D73560" w:rsidRDefault="008300D0" w:rsidP="00D259AF">
      <w:pPr>
        <w:pStyle w:val="a4"/>
      </w:pPr>
      <w:r>
        <w:t xml:space="preserve"> </w:t>
      </w:r>
    </w:p>
    <w:p w:rsidR="00D73560" w:rsidRPr="00D259AF" w:rsidRDefault="008300D0" w:rsidP="00D259AF">
      <w:pPr>
        <w:pStyle w:val="a4"/>
        <w:rPr>
          <w:b/>
        </w:rPr>
      </w:pPr>
      <w:r w:rsidRPr="00D259AF">
        <w:rPr>
          <w:b/>
        </w:rPr>
        <w:t xml:space="preserve">Тема 8.  День народных игр. (5 часов) </w:t>
      </w:r>
    </w:p>
    <w:p w:rsidR="00D73560" w:rsidRDefault="008300D0" w:rsidP="00D259AF">
      <w:pPr>
        <w:pStyle w:val="a4"/>
      </w:pPr>
      <w:r>
        <w:t xml:space="preserve">Теоретическая часть: Знакомство с традициями народных праздников. </w:t>
      </w:r>
    </w:p>
    <w:p w:rsidR="00D73560" w:rsidRDefault="008300D0" w:rsidP="00D259AF">
      <w:pPr>
        <w:pStyle w:val="a4"/>
      </w:pPr>
      <w:r>
        <w:t xml:space="preserve">Знакомство с давно забытыми играми, такими как «Ручеек», лапта и </w:t>
      </w:r>
      <w:proofErr w:type="gramStart"/>
      <w:r>
        <w:t>т.д..</w:t>
      </w:r>
      <w:proofErr w:type="gramEnd"/>
      <w:r>
        <w:t xml:space="preserve">  Форма контроля: индивидуальные достижения. </w:t>
      </w:r>
    </w:p>
    <w:p w:rsidR="00D73560" w:rsidRDefault="008300D0" w:rsidP="00D259AF">
      <w:pPr>
        <w:pStyle w:val="a4"/>
      </w:pPr>
      <w:r>
        <w:t xml:space="preserve"> </w:t>
      </w:r>
    </w:p>
    <w:p w:rsidR="00D73560" w:rsidRPr="00D259AF" w:rsidRDefault="008300D0" w:rsidP="00D259AF">
      <w:pPr>
        <w:pStyle w:val="a4"/>
        <w:rPr>
          <w:b/>
        </w:rPr>
      </w:pPr>
      <w:r w:rsidRPr="00D259AF">
        <w:rPr>
          <w:b/>
        </w:rPr>
        <w:t xml:space="preserve">Тема 9. День сказок. (5 часов) </w:t>
      </w:r>
    </w:p>
    <w:p w:rsidR="00D73560" w:rsidRDefault="008300D0" w:rsidP="00D259AF">
      <w:pPr>
        <w:pStyle w:val="a4"/>
      </w:pPr>
      <w:r>
        <w:t xml:space="preserve">Теоретическая часть: Знакомство с русскими народными сказками. </w:t>
      </w:r>
    </w:p>
    <w:p w:rsidR="00D73560" w:rsidRDefault="008300D0" w:rsidP="00D259AF">
      <w:pPr>
        <w:pStyle w:val="a4"/>
      </w:pPr>
      <w:r>
        <w:t>Практическая часть: Викторина «По сказочным тропинкам А. С. Пушкина». Конкурс рисунков, стихотворений и инсценированных сказок по произведениям А. С. Пушкина. «</w:t>
      </w:r>
      <w:proofErr w:type="spellStart"/>
      <w:r>
        <w:t>Забавушкина</w:t>
      </w:r>
      <w:proofErr w:type="spellEnd"/>
      <w:r>
        <w:t xml:space="preserve"> корзина» мастер-класс по изготовлению куклы </w:t>
      </w:r>
      <w:proofErr w:type="spellStart"/>
      <w:r>
        <w:t>Берегини</w:t>
      </w:r>
      <w:proofErr w:type="spellEnd"/>
      <w:r>
        <w:t xml:space="preserve"> – традиционного оберега в славянской </w:t>
      </w:r>
      <w:r>
        <w:lastRenderedPageBreak/>
        <w:t xml:space="preserve">культуре от музей-заповедника «Красная Горка» Форма контроля: итоги конкурса, выставка. </w:t>
      </w:r>
    </w:p>
    <w:p w:rsidR="00D73560" w:rsidRDefault="008300D0" w:rsidP="00D259AF">
      <w:pPr>
        <w:pStyle w:val="a4"/>
      </w:pPr>
      <w:r>
        <w:t xml:space="preserve"> </w:t>
      </w:r>
    </w:p>
    <w:p w:rsidR="00D73560" w:rsidRPr="00D259AF" w:rsidRDefault="008300D0" w:rsidP="00D259AF">
      <w:pPr>
        <w:pStyle w:val="a4"/>
        <w:rPr>
          <w:b/>
        </w:rPr>
      </w:pPr>
      <w:r w:rsidRPr="00D259AF">
        <w:rPr>
          <w:b/>
        </w:rPr>
        <w:t xml:space="preserve">Тема 10. День добрых дел. (5 часов) </w:t>
      </w:r>
    </w:p>
    <w:p w:rsidR="00D73560" w:rsidRDefault="008300D0" w:rsidP="00D259AF">
      <w:pPr>
        <w:pStyle w:val="a4"/>
      </w:pPr>
      <w:r>
        <w:t xml:space="preserve">Теоретическая часть: знакомство с общественными организациями с патриотической направленностью. </w:t>
      </w:r>
    </w:p>
    <w:p w:rsidR="00D73560" w:rsidRDefault="008300D0" w:rsidP="00D259AF">
      <w:pPr>
        <w:pStyle w:val="a4"/>
      </w:pPr>
      <w:r>
        <w:t>Практическая часть: Конкурс знатоков героев России «Турнир эрудитов». Конкурс рисунков «Лето! Солнце! Родина!» Форма контроля: конкурс.</w:t>
      </w:r>
      <w:r>
        <w:rPr>
          <w:sz w:val="22"/>
        </w:rPr>
        <w:t xml:space="preserve"> </w:t>
      </w:r>
    </w:p>
    <w:p w:rsidR="00D73560" w:rsidRDefault="008300D0" w:rsidP="00D259AF">
      <w:pPr>
        <w:pStyle w:val="a4"/>
      </w:pPr>
      <w:r>
        <w:t xml:space="preserve"> </w:t>
      </w:r>
    </w:p>
    <w:p w:rsidR="00D73560" w:rsidRPr="00D259AF" w:rsidRDefault="008300D0" w:rsidP="00D259AF">
      <w:pPr>
        <w:pStyle w:val="a4"/>
        <w:rPr>
          <w:b/>
        </w:rPr>
      </w:pPr>
      <w:r w:rsidRPr="00D259AF">
        <w:rPr>
          <w:b/>
        </w:rPr>
        <w:t xml:space="preserve">Тема 11.  День краеведения. (5 часов) </w:t>
      </w:r>
    </w:p>
    <w:p w:rsidR="00D73560" w:rsidRDefault="008300D0" w:rsidP="00D259AF">
      <w:pPr>
        <w:pStyle w:val="a4"/>
      </w:pPr>
      <w:r>
        <w:t xml:space="preserve">Теоретическая часть: Знакомство с достопримечательностями, героями и выдающимися людьми города Кемерово и Кузбасса. </w:t>
      </w:r>
    </w:p>
    <w:p w:rsidR="00D73560" w:rsidRDefault="008300D0" w:rsidP="00D259AF">
      <w:pPr>
        <w:pStyle w:val="a4"/>
      </w:pPr>
      <w:r>
        <w:t xml:space="preserve">Практическая часть: Выставка рисунков «Моя Родина - Кузбасс» </w:t>
      </w:r>
    </w:p>
    <w:p w:rsidR="00D73560" w:rsidRDefault="008300D0" w:rsidP="00D259AF">
      <w:pPr>
        <w:pStyle w:val="a4"/>
      </w:pPr>
      <w:r>
        <w:t xml:space="preserve">Форма контроля: выставка  </w:t>
      </w:r>
    </w:p>
    <w:p w:rsidR="00D73560" w:rsidRDefault="008300D0" w:rsidP="00D259AF">
      <w:pPr>
        <w:pStyle w:val="a4"/>
      </w:pPr>
      <w:r>
        <w:t xml:space="preserve"> </w:t>
      </w:r>
    </w:p>
    <w:p w:rsidR="00D73560" w:rsidRPr="00D259AF" w:rsidRDefault="008300D0" w:rsidP="00D259AF">
      <w:pPr>
        <w:pStyle w:val="a4"/>
        <w:rPr>
          <w:b/>
        </w:rPr>
      </w:pPr>
      <w:r w:rsidRPr="00D259AF">
        <w:rPr>
          <w:b/>
        </w:rPr>
        <w:t xml:space="preserve">Тема 12.  День России. (5 часов) </w:t>
      </w:r>
    </w:p>
    <w:p w:rsidR="00D73560" w:rsidRDefault="008300D0" w:rsidP="00D259AF">
      <w:pPr>
        <w:pStyle w:val="a4"/>
      </w:pPr>
      <w:r>
        <w:t xml:space="preserve">Теоретическая часть: Знакомство с памятными датами российской истории. Практическая часть: Викторина «Кемерово – Родина моя!» Выставка детских рисунков «Я люблю Кемерово!». Спортивная эстафета «Победа любимому городу» </w:t>
      </w:r>
    </w:p>
    <w:p w:rsidR="00D73560" w:rsidRDefault="008300D0" w:rsidP="00D259AF">
      <w:pPr>
        <w:pStyle w:val="a4"/>
      </w:pPr>
      <w:r>
        <w:t>Форма контроля: конкурс, эстафета.</w:t>
      </w:r>
      <w:r>
        <w:rPr>
          <w:rFonts w:ascii="Calibri" w:eastAsia="Calibri" w:hAnsi="Calibri" w:cs="Calibri"/>
        </w:rPr>
        <w:t xml:space="preserve"> </w:t>
      </w:r>
    </w:p>
    <w:p w:rsidR="00D73560" w:rsidRDefault="008300D0" w:rsidP="00D259AF">
      <w:pPr>
        <w:pStyle w:val="a4"/>
      </w:pPr>
      <w:r>
        <w:t xml:space="preserve"> </w:t>
      </w:r>
    </w:p>
    <w:p w:rsidR="00D73560" w:rsidRPr="00D259AF" w:rsidRDefault="008300D0" w:rsidP="00D259AF">
      <w:pPr>
        <w:pStyle w:val="a4"/>
        <w:rPr>
          <w:b/>
        </w:rPr>
      </w:pPr>
      <w:r w:rsidRPr="00D259AF">
        <w:rPr>
          <w:b/>
        </w:rPr>
        <w:t xml:space="preserve">Тема 13. День открытий. (5 часов) </w:t>
      </w:r>
    </w:p>
    <w:p w:rsidR="00D73560" w:rsidRDefault="008300D0" w:rsidP="00D259AF">
      <w:pPr>
        <w:pStyle w:val="a4"/>
      </w:pPr>
      <w:r>
        <w:t xml:space="preserve">Теоретическая часть: «Калейдоскоп интересов». Обычаи и традиции моей страны.  </w:t>
      </w:r>
    </w:p>
    <w:p w:rsidR="00D73560" w:rsidRDefault="008300D0" w:rsidP="00D259AF">
      <w:pPr>
        <w:pStyle w:val="a4"/>
      </w:pPr>
      <w:r>
        <w:t xml:space="preserve">Практическая часть: Викторина «Я – патриот!», «Воздушная вечеринка» - интерактивная </w:t>
      </w:r>
      <w:r>
        <w:tab/>
        <w:t xml:space="preserve">развлекательная </w:t>
      </w:r>
      <w:r>
        <w:tab/>
        <w:t xml:space="preserve">программа </w:t>
      </w:r>
      <w:r>
        <w:tab/>
        <w:t xml:space="preserve">совместно </w:t>
      </w:r>
      <w:r>
        <w:tab/>
        <w:t xml:space="preserve">с </w:t>
      </w:r>
      <w:r>
        <w:tab/>
        <w:t xml:space="preserve">ГАУК </w:t>
      </w:r>
    </w:p>
    <w:p w:rsidR="00D73560" w:rsidRDefault="008300D0" w:rsidP="00D259AF">
      <w:pPr>
        <w:pStyle w:val="a4"/>
      </w:pPr>
      <w:r>
        <w:t>«</w:t>
      </w:r>
      <w:proofErr w:type="spellStart"/>
      <w:r>
        <w:t>Кузбасскино</w:t>
      </w:r>
      <w:proofErr w:type="spellEnd"/>
      <w:r>
        <w:t xml:space="preserve">» </w:t>
      </w:r>
    </w:p>
    <w:p w:rsidR="00D73560" w:rsidRDefault="008300D0" w:rsidP="00D259AF">
      <w:pPr>
        <w:pStyle w:val="a4"/>
      </w:pPr>
      <w:r>
        <w:t>Форма контроля: викторина.</w:t>
      </w:r>
      <w:r>
        <w:rPr>
          <w:color w:val="FF0000"/>
        </w:rPr>
        <w:t xml:space="preserve"> </w:t>
      </w:r>
    </w:p>
    <w:p w:rsidR="00D73560" w:rsidRDefault="008300D0" w:rsidP="00D259AF">
      <w:pPr>
        <w:pStyle w:val="a4"/>
      </w:pPr>
      <w:r>
        <w:t xml:space="preserve"> </w:t>
      </w:r>
    </w:p>
    <w:p w:rsidR="00D73560" w:rsidRPr="00D259AF" w:rsidRDefault="008300D0" w:rsidP="00D259AF">
      <w:pPr>
        <w:pStyle w:val="a4"/>
        <w:rPr>
          <w:b/>
        </w:rPr>
      </w:pPr>
      <w:r w:rsidRPr="00D259AF">
        <w:rPr>
          <w:b/>
        </w:rPr>
        <w:t xml:space="preserve">Тема 14.  День талантов. (5 часов) Практика: Демонстрация талантов. </w:t>
      </w:r>
    </w:p>
    <w:p w:rsidR="00D73560" w:rsidRDefault="008300D0" w:rsidP="00D259AF">
      <w:pPr>
        <w:pStyle w:val="a4"/>
        <w:ind w:firstLine="557"/>
      </w:pPr>
      <w:r>
        <w:t xml:space="preserve">Формы контроля: конкурс  </w:t>
      </w:r>
    </w:p>
    <w:p w:rsidR="00D73560" w:rsidRDefault="008300D0" w:rsidP="00D259AF">
      <w:pPr>
        <w:pStyle w:val="a4"/>
        <w:ind w:firstLine="557"/>
      </w:pPr>
      <w:r>
        <w:t xml:space="preserve">1.4 Планируемые результаты  </w:t>
      </w:r>
    </w:p>
    <w:p w:rsidR="00D73560" w:rsidRDefault="008300D0" w:rsidP="00D259AF">
      <w:pPr>
        <w:pStyle w:val="a4"/>
        <w:ind w:firstLine="557"/>
      </w:pPr>
      <w:r>
        <w:t xml:space="preserve">Личностные результаты:  </w:t>
      </w:r>
    </w:p>
    <w:p w:rsidR="00D73560" w:rsidRDefault="008300D0" w:rsidP="00D259AF">
      <w:pPr>
        <w:pStyle w:val="a4"/>
        <w:ind w:firstLine="557"/>
      </w:pPr>
      <w:r>
        <w:t xml:space="preserve">развить нравственные качества, творческие способности;  </w:t>
      </w:r>
    </w:p>
    <w:p w:rsidR="00D73560" w:rsidRDefault="008300D0" w:rsidP="00D259AF">
      <w:pPr>
        <w:pStyle w:val="a4"/>
        <w:ind w:firstLine="557"/>
      </w:pPr>
      <w:r>
        <w:t xml:space="preserve">развить умение соотносить поступки и события с принятыми этическими принципами; </w:t>
      </w:r>
    </w:p>
    <w:p w:rsidR="00D73560" w:rsidRDefault="008300D0" w:rsidP="00D259AF">
      <w:pPr>
        <w:pStyle w:val="a4"/>
        <w:ind w:firstLine="557"/>
      </w:pPr>
      <w:r>
        <w:t xml:space="preserve">уметь общаться с учащимися и взрослыми, владеть нормами и правилами уважительного отношения; </w:t>
      </w:r>
    </w:p>
    <w:p w:rsidR="00D73560" w:rsidRDefault="008300D0" w:rsidP="00D259AF">
      <w:pPr>
        <w:pStyle w:val="a4"/>
        <w:ind w:firstLine="557"/>
      </w:pPr>
      <w:r>
        <w:t xml:space="preserve">рост интереса детей и подростков к общественно значимой деятельности </w:t>
      </w:r>
    </w:p>
    <w:p w:rsidR="00D73560" w:rsidRDefault="008300D0" w:rsidP="00D259AF">
      <w:pPr>
        <w:pStyle w:val="a4"/>
        <w:ind w:firstLine="557"/>
      </w:pPr>
      <w:proofErr w:type="spellStart"/>
      <w:r>
        <w:t>Метапредметные</w:t>
      </w:r>
      <w:proofErr w:type="spellEnd"/>
      <w:r>
        <w:t xml:space="preserve"> результаты:  </w:t>
      </w:r>
    </w:p>
    <w:p w:rsidR="00D73560" w:rsidRDefault="008300D0" w:rsidP="00D259AF">
      <w:pPr>
        <w:pStyle w:val="a4"/>
        <w:ind w:firstLine="557"/>
      </w:pPr>
      <w:r>
        <w:t xml:space="preserve">работать с историческими источниками;  </w:t>
      </w:r>
    </w:p>
    <w:p w:rsidR="00D73560" w:rsidRDefault="008300D0" w:rsidP="00D259AF">
      <w:pPr>
        <w:pStyle w:val="a4"/>
        <w:ind w:firstLine="557"/>
      </w:pPr>
      <w:r>
        <w:t xml:space="preserve">искать необходимые информационные образовательные ресурсы; </w:t>
      </w:r>
    </w:p>
    <w:p w:rsidR="00D73560" w:rsidRDefault="008300D0" w:rsidP="00D259AF">
      <w:pPr>
        <w:pStyle w:val="a4"/>
        <w:ind w:firstLine="557"/>
      </w:pPr>
      <w:r>
        <w:t xml:space="preserve">анализировать и интерпретировать результаты своих наблюдений;  </w:t>
      </w:r>
    </w:p>
    <w:p w:rsidR="00D73560" w:rsidRDefault="008300D0" w:rsidP="00D259AF">
      <w:pPr>
        <w:pStyle w:val="a4"/>
        <w:ind w:firstLine="557"/>
      </w:pPr>
      <w:r>
        <w:lastRenderedPageBreak/>
        <w:t xml:space="preserve">отрабатывать, уметь слушать и вступать в </w:t>
      </w:r>
      <w:proofErr w:type="gramStart"/>
      <w:r>
        <w:t>диалог;  •</w:t>
      </w:r>
      <w:proofErr w:type="gramEnd"/>
      <w:r>
        <w:rPr>
          <w:rFonts w:ascii="Arial" w:eastAsia="Arial" w:hAnsi="Arial" w:cs="Arial"/>
        </w:rPr>
        <w:t xml:space="preserve"> </w:t>
      </w:r>
      <w:r>
        <w:t xml:space="preserve">сотрудничать со сверстниками и другими людьми;  </w:t>
      </w:r>
    </w:p>
    <w:p w:rsidR="00D73560" w:rsidRDefault="008300D0" w:rsidP="00D259AF">
      <w:pPr>
        <w:pStyle w:val="a4"/>
        <w:ind w:firstLine="557"/>
      </w:pPr>
      <w:r>
        <w:t xml:space="preserve">работать в группах. </w:t>
      </w:r>
    </w:p>
    <w:p w:rsidR="00D73560" w:rsidRDefault="008300D0" w:rsidP="00D259AF">
      <w:pPr>
        <w:pStyle w:val="a4"/>
        <w:ind w:firstLine="557"/>
      </w:pPr>
      <w:r>
        <w:t xml:space="preserve"> Предметные результаты:  </w:t>
      </w:r>
    </w:p>
    <w:p w:rsidR="00D73560" w:rsidRDefault="008300D0" w:rsidP="00D259AF">
      <w:pPr>
        <w:pStyle w:val="a4"/>
        <w:ind w:firstLine="557"/>
      </w:pPr>
      <w:r>
        <w:t xml:space="preserve">Планировать результаты освоения программы связаны с развитием интереса обучающихся к родному краю, а также формированием патриотических чувств. Это и стало основными критериями результативности </w:t>
      </w:r>
      <w:proofErr w:type="spellStart"/>
      <w:r>
        <w:t>гражданско</w:t>
      </w:r>
      <w:proofErr w:type="spellEnd"/>
      <w:r>
        <w:t xml:space="preserve"> – патриотического воспитания, которые конкретизируются следующим образом:  </w:t>
      </w:r>
    </w:p>
    <w:p w:rsidR="00D73560" w:rsidRDefault="008300D0" w:rsidP="00D259AF">
      <w:pPr>
        <w:pStyle w:val="a4"/>
        <w:ind w:firstLine="557"/>
      </w:pPr>
      <w:r>
        <w:t xml:space="preserve">развить целостную систему патриотического воспитания, позволяющей формировать у учащихся высокой общей культуры, патриотических чувств и сознания на основе исторических ценностей родного края; </w:t>
      </w:r>
    </w:p>
    <w:p w:rsidR="00D73560" w:rsidRDefault="008300D0" w:rsidP="00D259AF">
      <w:pPr>
        <w:pStyle w:val="a4"/>
        <w:ind w:firstLine="557"/>
      </w:pPr>
      <w:r>
        <w:t xml:space="preserve">воспитать у обучающихся любви к своей «малой» Родине, родному Кузбассу, её замечательным людям;  </w:t>
      </w:r>
    </w:p>
    <w:p w:rsidR="00D73560" w:rsidRDefault="008300D0" w:rsidP="00D259AF">
      <w:pPr>
        <w:pStyle w:val="a4"/>
        <w:ind w:firstLine="557"/>
      </w:pPr>
      <w:r>
        <w:t xml:space="preserve">формировать ответственное понимание учащихся своего гражданского долга и конституционных обязанностей;  </w:t>
      </w:r>
    </w:p>
    <w:p w:rsidR="00D73560" w:rsidRDefault="008300D0" w:rsidP="00D259AF">
      <w:pPr>
        <w:pStyle w:val="a4"/>
        <w:ind w:firstLine="557"/>
      </w:pPr>
      <w:r>
        <w:t xml:space="preserve">создать благоприятные условия для нравственного интеллектуального и физического формирования личности ребенка и подрастающего поколения. </w:t>
      </w:r>
    </w:p>
    <w:p w:rsidR="00D73560" w:rsidRDefault="008300D0" w:rsidP="00D259AF">
      <w:pPr>
        <w:pStyle w:val="a4"/>
        <w:ind w:firstLine="557"/>
      </w:pPr>
      <w:r>
        <w:t xml:space="preserve"> </w:t>
      </w:r>
    </w:p>
    <w:p w:rsidR="00D73560" w:rsidRPr="00D259AF" w:rsidRDefault="008300D0" w:rsidP="00D259AF">
      <w:pPr>
        <w:pStyle w:val="a4"/>
        <w:rPr>
          <w:b/>
        </w:rPr>
      </w:pPr>
      <w:r w:rsidRPr="00D259AF">
        <w:rPr>
          <w:b/>
        </w:rPr>
        <w:t xml:space="preserve"> Радел 2. Комплекс организационно-педагогических условий </w:t>
      </w:r>
    </w:p>
    <w:p w:rsidR="00D73560" w:rsidRPr="00D259AF" w:rsidRDefault="008300D0" w:rsidP="00D259AF">
      <w:pPr>
        <w:pStyle w:val="a4"/>
        <w:rPr>
          <w:b/>
        </w:rPr>
      </w:pPr>
      <w:r w:rsidRPr="00D259AF">
        <w:rPr>
          <w:b/>
        </w:rPr>
        <w:t>2.1. Условия реализации программы</w:t>
      </w:r>
    </w:p>
    <w:p w:rsidR="00D73560" w:rsidRDefault="008300D0" w:rsidP="00D259AF">
      <w:pPr>
        <w:pStyle w:val="a4"/>
      </w:pPr>
      <w:r>
        <w:rPr>
          <w:sz w:val="25"/>
        </w:rPr>
        <w:t xml:space="preserve"> </w:t>
      </w:r>
      <w:r>
        <w:t xml:space="preserve">  Для проведения занятий используется учебный кабинет, отвечающий требованиям противопожарной безопасности соответствующий </w:t>
      </w:r>
      <w:proofErr w:type="spellStart"/>
      <w:r>
        <w:t>санитарно</w:t>
      </w:r>
      <w:proofErr w:type="spellEnd"/>
      <w:r>
        <w:t xml:space="preserve"> - гигиеническим нормам и требованиям:  </w:t>
      </w:r>
    </w:p>
    <w:p w:rsidR="00D73560" w:rsidRDefault="008300D0" w:rsidP="00D259AF">
      <w:pPr>
        <w:pStyle w:val="a4"/>
      </w:pPr>
      <w:r>
        <w:t>- мультимедийное оборудование (</w:t>
      </w:r>
      <w:r w:rsidR="0050293D">
        <w:t>телевизионный экран</w:t>
      </w:r>
      <w:r>
        <w:t>, ноутбук, планшет</w:t>
      </w:r>
      <w:proofErr w:type="gramStart"/>
      <w:r>
        <w:t>);  -</w:t>
      </w:r>
      <w:proofErr w:type="gramEnd"/>
      <w:r>
        <w:t xml:space="preserve">звуковоспроизводящая аппаратура.  </w:t>
      </w:r>
    </w:p>
    <w:p w:rsidR="00D73560" w:rsidRDefault="008300D0" w:rsidP="00D259AF">
      <w:pPr>
        <w:pStyle w:val="a4"/>
      </w:pPr>
      <w:r>
        <w:t xml:space="preserve">  Для реализации успешной работы необходимы следующие </w:t>
      </w:r>
      <w:r>
        <w:rPr>
          <w:i/>
        </w:rPr>
        <w:t xml:space="preserve">инструменты: </w:t>
      </w:r>
      <w:r>
        <w:t xml:space="preserve">карандаш, линейка, ножницы, ластик. </w:t>
      </w:r>
    </w:p>
    <w:p w:rsidR="00D73560" w:rsidRDefault="008300D0" w:rsidP="00D259AF">
      <w:pPr>
        <w:pStyle w:val="a4"/>
      </w:pPr>
      <w:r>
        <w:rPr>
          <w:i/>
        </w:rPr>
        <w:t xml:space="preserve">Материалы: </w:t>
      </w:r>
      <w:r>
        <w:t xml:space="preserve">цветная бумага, цветной картон, клей ПВА, фломастеры, цветные карандаши </w:t>
      </w:r>
    </w:p>
    <w:p w:rsidR="00D73560" w:rsidRDefault="008300D0" w:rsidP="00D259AF">
      <w:pPr>
        <w:pStyle w:val="a4"/>
      </w:pPr>
      <w:r>
        <w:t xml:space="preserve">Кадровое обеспечение </w:t>
      </w:r>
    </w:p>
    <w:p w:rsidR="00D73560" w:rsidRDefault="008300D0" w:rsidP="00D259AF">
      <w:pPr>
        <w:pStyle w:val="a4"/>
      </w:pPr>
      <w:r>
        <w:t xml:space="preserve">Педагоги, реализующие данную программу, должен иметь высшее профессиональное образование или среднее профессиональное образование в области, соответствующей профилю творческого объединения. </w:t>
      </w:r>
    </w:p>
    <w:p w:rsidR="00D73560" w:rsidRDefault="008300D0" w:rsidP="00D259AF">
      <w:pPr>
        <w:pStyle w:val="a4"/>
      </w:pPr>
      <w:r>
        <w:t xml:space="preserve"> </w:t>
      </w:r>
    </w:p>
    <w:p w:rsidR="00D73560" w:rsidRPr="00D259AF" w:rsidRDefault="008300D0" w:rsidP="00D259AF">
      <w:pPr>
        <w:pStyle w:val="a4"/>
        <w:rPr>
          <w:b/>
        </w:rPr>
      </w:pPr>
      <w:r w:rsidRPr="00D259AF">
        <w:rPr>
          <w:b/>
        </w:rPr>
        <w:t>2.2 Формы аттестации</w:t>
      </w:r>
      <w:r w:rsidRPr="00D259AF">
        <w:rPr>
          <w:b/>
          <w:sz w:val="22"/>
        </w:rPr>
        <w:t xml:space="preserve"> </w:t>
      </w:r>
    </w:p>
    <w:p w:rsidR="00D73560" w:rsidRDefault="008300D0" w:rsidP="00D259AF">
      <w:pPr>
        <w:pStyle w:val="a4"/>
      </w:pPr>
      <w:r>
        <w:rPr>
          <w:sz w:val="30"/>
        </w:rPr>
        <w:t xml:space="preserve"> </w:t>
      </w:r>
      <w:r>
        <w:t xml:space="preserve">  Результатом успешного освоения программы является участие в конкурсах различного уровня, освоение учащимися знаний и умений, заложенных в программе. Формы аттестации для определения результативности освоения программы: творческая работа. Текущий контроль проводится после изучения каждого раздела. Оценочные материалы. Оценочные материалы текущего контроля, промежуточной/итоговой аттестации разрабатываются на учебный год и являются приложением к дополнительной общеобразовательной общеразвивающей программе. </w:t>
      </w:r>
    </w:p>
    <w:p w:rsidR="00D73560" w:rsidRDefault="0050293D" w:rsidP="00D259AF">
      <w:pPr>
        <w:pStyle w:val="a4"/>
        <w:ind w:firstLine="416"/>
      </w:pPr>
      <w:r>
        <w:lastRenderedPageBreak/>
        <w:t xml:space="preserve"> </w:t>
      </w:r>
      <w:r w:rsidR="008300D0">
        <w:t xml:space="preserve">Формы отслеживания и фиксации образовательных результатов: </w:t>
      </w:r>
    </w:p>
    <w:p w:rsidR="00D73560" w:rsidRDefault="008300D0" w:rsidP="00D259AF">
      <w:pPr>
        <w:pStyle w:val="a4"/>
        <w:ind w:firstLine="416"/>
      </w:pPr>
      <w:r>
        <w:t xml:space="preserve">Видео- и фотоматериал с мероприятий; </w:t>
      </w:r>
    </w:p>
    <w:p w:rsidR="00D73560" w:rsidRDefault="008300D0" w:rsidP="00D259AF">
      <w:pPr>
        <w:pStyle w:val="a4"/>
        <w:ind w:firstLine="416"/>
      </w:pPr>
      <w:r>
        <w:t xml:space="preserve">Педагогическое наблюдение. </w:t>
      </w:r>
    </w:p>
    <w:p w:rsidR="00D73560" w:rsidRDefault="008300D0" w:rsidP="00D259AF">
      <w:pPr>
        <w:pStyle w:val="a4"/>
        <w:ind w:firstLine="416"/>
      </w:pPr>
      <w:r>
        <w:t xml:space="preserve">  Средством обратной связи, помогающим корректировать реализацию образовательной программы, служит диагностический мониторинг. Диагностический материал собирается и копится непрерывно на всех стадиях реализации программы. В программу включены упражнения на развитие памяти, мышления и внимания. Результативность выполнения учащимися дополнительной образовательной программы отслеживается в достижениях воспитанников, осуществляется по уровням (высокий, низкий, средний) и оформляется в таблицы. </w:t>
      </w:r>
    </w:p>
    <w:p w:rsidR="00D73560" w:rsidRDefault="008300D0" w:rsidP="00D259AF">
      <w:pPr>
        <w:pStyle w:val="a4"/>
      </w:pPr>
      <w:r>
        <w:t xml:space="preserve"> </w:t>
      </w:r>
    </w:p>
    <w:p w:rsidR="00D73560" w:rsidRPr="00D259AF" w:rsidRDefault="008300D0" w:rsidP="00D259AF">
      <w:pPr>
        <w:pStyle w:val="a4"/>
        <w:rPr>
          <w:b/>
        </w:rPr>
      </w:pPr>
      <w:r w:rsidRPr="00D259AF">
        <w:rPr>
          <w:b/>
        </w:rPr>
        <w:t>2.3.</w:t>
      </w:r>
      <w:r w:rsidRPr="00D259AF">
        <w:rPr>
          <w:rFonts w:ascii="Arial" w:eastAsia="Arial" w:hAnsi="Arial" w:cs="Arial"/>
          <w:b/>
        </w:rPr>
        <w:t xml:space="preserve"> </w:t>
      </w:r>
      <w:r w:rsidRPr="00D259AF">
        <w:rPr>
          <w:b/>
        </w:rPr>
        <w:t xml:space="preserve">Методические материалы </w:t>
      </w:r>
    </w:p>
    <w:p w:rsidR="00D73560" w:rsidRDefault="008300D0" w:rsidP="00D259AF">
      <w:pPr>
        <w:pStyle w:val="a4"/>
        <w:ind w:firstLine="416"/>
      </w:pPr>
      <w:r>
        <w:t xml:space="preserve">   В соответствии с возрастными особенностями учащихся используются разнообразные формы организации занятий и методы обучения. На занятиях используется групповая и индивидуальная работа под руководством педагога, что требует от учащихся общения друг с другом и педагогом. </w:t>
      </w:r>
    </w:p>
    <w:p w:rsidR="00D73560" w:rsidRDefault="008300D0" w:rsidP="00D259AF">
      <w:pPr>
        <w:pStyle w:val="a4"/>
        <w:ind w:firstLine="416"/>
      </w:pPr>
      <w:r>
        <w:t xml:space="preserve">  Занятия в учебном кабинете состоят из теоретической и практической части. Теоретическая часть включает беседы, рассказы, которые способствуют эффективному усвоению знаний. При проведении занятий большую роль играет использование дидактических материалов, наглядных пособий, презентаций, учебных фильмов. Практическая часть занятий предполагает </w:t>
      </w:r>
      <w:proofErr w:type="spellStart"/>
      <w:r>
        <w:t>учебно</w:t>
      </w:r>
      <w:proofErr w:type="spellEnd"/>
      <w:r>
        <w:t xml:space="preserve"> – </w:t>
      </w:r>
      <w:proofErr w:type="spellStart"/>
      <w:proofErr w:type="gramStart"/>
      <w:r>
        <w:t>деятельностную</w:t>
      </w:r>
      <w:proofErr w:type="spellEnd"/>
      <w:r>
        <w:t xml:space="preserve">  игру</w:t>
      </w:r>
      <w:proofErr w:type="gramEnd"/>
      <w:r>
        <w:t xml:space="preserve"> учащихся, выполнение практических упражнений по изучаемой теме. При этом активно используются </w:t>
      </w:r>
      <w:proofErr w:type="spellStart"/>
      <w:r>
        <w:t>здоровьесберегающие</w:t>
      </w:r>
      <w:proofErr w:type="spellEnd"/>
      <w:r>
        <w:t xml:space="preserve"> и информационно – коммуникативные технологии.  </w:t>
      </w:r>
    </w:p>
    <w:p w:rsidR="00D73560" w:rsidRDefault="008300D0" w:rsidP="00D259AF">
      <w:pPr>
        <w:pStyle w:val="a4"/>
        <w:ind w:firstLine="416"/>
      </w:pPr>
      <w:r>
        <w:t xml:space="preserve">  При проведении практических занятий активно применяются образовательные технологии личностно – ориентированного и игрового обучения, педагогики сотрудничества, используются тренировочные методики, особое внимание уделяется рефлексии. </w:t>
      </w:r>
    </w:p>
    <w:p w:rsidR="00D259AF" w:rsidRDefault="00D259AF" w:rsidP="00D259AF">
      <w:pPr>
        <w:pStyle w:val="a4"/>
        <w:ind w:firstLine="416"/>
      </w:pPr>
    </w:p>
    <w:p w:rsidR="00D259AF" w:rsidRDefault="00D259AF" w:rsidP="00D259AF">
      <w:pPr>
        <w:pStyle w:val="a4"/>
        <w:ind w:firstLine="416"/>
      </w:pPr>
    </w:p>
    <w:p w:rsidR="00D259AF" w:rsidRDefault="00D259AF" w:rsidP="00D259AF">
      <w:pPr>
        <w:pStyle w:val="a4"/>
        <w:ind w:firstLine="416"/>
      </w:pPr>
    </w:p>
    <w:p w:rsidR="00D259AF" w:rsidRDefault="00D259AF" w:rsidP="00D259AF">
      <w:pPr>
        <w:pStyle w:val="a4"/>
        <w:ind w:firstLine="416"/>
      </w:pPr>
    </w:p>
    <w:p w:rsidR="00D259AF" w:rsidRDefault="00D259AF" w:rsidP="00D259AF">
      <w:pPr>
        <w:pStyle w:val="a4"/>
        <w:ind w:firstLine="416"/>
      </w:pPr>
    </w:p>
    <w:p w:rsidR="00D259AF" w:rsidRDefault="00D259AF" w:rsidP="00D259AF">
      <w:pPr>
        <w:pStyle w:val="a4"/>
        <w:ind w:firstLine="416"/>
      </w:pPr>
    </w:p>
    <w:p w:rsidR="00D259AF" w:rsidRDefault="00D259AF" w:rsidP="00D259AF">
      <w:pPr>
        <w:pStyle w:val="a4"/>
        <w:ind w:firstLine="416"/>
      </w:pPr>
    </w:p>
    <w:p w:rsidR="00D259AF" w:rsidRDefault="00D259AF" w:rsidP="00D259AF">
      <w:pPr>
        <w:pStyle w:val="a4"/>
        <w:ind w:firstLine="416"/>
      </w:pPr>
    </w:p>
    <w:p w:rsidR="00D259AF" w:rsidRDefault="00D259AF" w:rsidP="00D259AF">
      <w:pPr>
        <w:pStyle w:val="a4"/>
        <w:ind w:firstLine="416"/>
      </w:pPr>
    </w:p>
    <w:p w:rsidR="00D259AF" w:rsidRDefault="00D259AF" w:rsidP="00D259AF">
      <w:pPr>
        <w:pStyle w:val="a4"/>
        <w:ind w:firstLine="416"/>
      </w:pPr>
    </w:p>
    <w:p w:rsidR="00D259AF" w:rsidRDefault="00D259AF" w:rsidP="00D259AF">
      <w:pPr>
        <w:pStyle w:val="a4"/>
        <w:ind w:firstLine="416"/>
      </w:pPr>
    </w:p>
    <w:p w:rsidR="00D259AF" w:rsidRDefault="00D259AF" w:rsidP="00D259AF">
      <w:pPr>
        <w:pStyle w:val="a4"/>
        <w:ind w:firstLine="416"/>
      </w:pPr>
    </w:p>
    <w:p w:rsidR="00D259AF" w:rsidRDefault="00D259AF" w:rsidP="00D259AF">
      <w:pPr>
        <w:pStyle w:val="a4"/>
        <w:ind w:firstLine="416"/>
      </w:pPr>
    </w:p>
    <w:p w:rsidR="00D259AF" w:rsidRDefault="00D259AF" w:rsidP="00D259AF">
      <w:pPr>
        <w:pStyle w:val="a4"/>
        <w:ind w:firstLine="416"/>
      </w:pPr>
    </w:p>
    <w:p w:rsidR="00D259AF" w:rsidRDefault="00D259AF" w:rsidP="00D259AF">
      <w:pPr>
        <w:pStyle w:val="a4"/>
        <w:ind w:firstLine="416"/>
      </w:pPr>
    </w:p>
    <w:p w:rsidR="00D73560" w:rsidRDefault="008300D0" w:rsidP="00D259AF">
      <w:pPr>
        <w:pStyle w:val="a4"/>
        <w:ind w:firstLine="416"/>
      </w:pPr>
      <w:r>
        <w:lastRenderedPageBreak/>
        <w:t xml:space="preserve"> </w:t>
      </w:r>
    </w:p>
    <w:p w:rsidR="00D73560" w:rsidRPr="00D259AF" w:rsidRDefault="008300D0" w:rsidP="00D259AF">
      <w:pPr>
        <w:pStyle w:val="a4"/>
        <w:jc w:val="center"/>
        <w:rPr>
          <w:b/>
        </w:rPr>
      </w:pPr>
      <w:r w:rsidRPr="00D259AF">
        <w:rPr>
          <w:b/>
        </w:rPr>
        <w:t>Список литературы</w:t>
      </w:r>
    </w:p>
    <w:p w:rsidR="00D73560" w:rsidRDefault="008300D0" w:rsidP="00D259AF">
      <w:pPr>
        <w:pStyle w:val="a4"/>
      </w:pPr>
      <w:r>
        <w:t xml:space="preserve">Алёшина Н.В. Патриотическое воспитание дошкольников. – М.: </w:t>
      </w:r>
    </w:p>
    <w:p w:rsidR="00D73560" w:rsidRDefault="008300D0" w:rsidP="00D259AF">
      <w:pPr>
        <w:pStyle w:val="a4"/>
      </w:pPr>
      <w:r>
        <w:t xml:space="preserve">ЦГЛ, 2005 – 256 с. </w:t>
      </w:r>
    </w:p>
    <w:p w:rsidR="00D73560" w:rsidRDefault="008300D0" w:rsidP="00D259AF">
      <w:pPr>
        <w:pStyle w:val="a4"/>
      </w:pPr>
      <w:r>
        <w:t xml:space="preserve">Дошкольникам о защитниках Отечества. Методическое пособие по патриотическому воспитанию в ДОУ / Под ред. Л.А. </w:t>
      </w:r>
    </w:p>
    <w:p w:rsidR="00D73560" w:rsidRDefault="008300D0" w:rsidP="00D259AF">
      <w:pPr>
        <w:pStyle w:val="a4"/>
      </w:pPr>
      <w:proofErr w:type="spellStart"/>
      <w:r>
        <w:t>Кондрыкинской</w:t>
      </w:r>
      <w:proofErr w:type="spellEnd"/>
      <w:r>
        <w:t xml:space="preserve">. – М.: ТЦ Сфера, 2006. - 192с.  </w:t>
      </w:r>
    </w:p>
    <w:p w:rsidR="00D73560" w:rsidRDefault="008300D0" w:rsidP="00D259AF">
      <w:pPr>
        <w:pStyle w:val="a4"/>
      </w:pPr>
      <w:r>
        <w:t xml:space="preserve">Жуковская Р.И. и др. Родной край / Р.И. Жуковская, Н.Ф. Виноградова, С.А. Козлова; Под ред. С.А. Козловой. – М.: </w:t>
      </w:r>
    </w:p>
    <w:p w:rsidR="00D73560" w:rsidRDefault="008300D0" w:rsidP="00D259AF">
      <w:pPr>
        <w:pStyle w:val="a4"/>
      </w:pPr>
      <w:r>
        <w:t xml:space="preserve">Просвещение, 1981. – 208с.  </w:t>
      </w:r>
    </w:p>
    <w:p w:rsidR="00D73560" w:rsidRDefault="008300D0" w:rsidP="00D259AF">
      <w:pPr>
        <w:pStyle w:val="a4"/>
      </w:pPr>
      <w:r>
        <w:t xml:space="preserve">Ковалёва </w:t>
      </w:r>
      <w:r>
        <w:tab/>
        <w:t xml:space="preserve">К.А. </w:t>
      </w:r>
      <w:r>
        <w:tab/>
        <w:t xml:space="preserve">Воспитывая </w:t>
      </w:r>
      <w:r>
        <w:tab/>
        <w:t xml:space="preserve">маленького </w:t>
      </w:r>
      <w:r>
        <w:tab/>
        <w:t xml:space="preserve">гражданина…: Практическое </w:t>
      </w:r>
      <w:r>
        <w:tab/>
        <w:t xml:space="preserve">пособие </w:t>
      </w:r>
      <w:r>
        <w:tab/>
        <w:t xml:space="preserve">для </w:t>
      </w:r>
      <w:r>
        <w:tab/>
        <w:t xml:space="preserve">работников </w:t>
      </w:r>
      <w:r>
        <w:tab/>
        <w:t xml:space="preserve">дошкольных образовательных учреждений. 2-е изд., </w:t>
      </w:r>
      <w:proofErr w:type="spellStart"/>
      <w:r>
        <w:t>испр</w:t>
      </w:r>
      <w:proofErr w:type="spellEnd"/>
      <w:proofErr w:type="gramStart"/>
      <w:r>
        <w:t>.</w:t>
      </w:r>
      <w:proofErr w:type="gramEnd"/>
      <w:r>
        <w:t xml:space="preserve"> и доп. – М.: АРКТИ, 2004. – 80с. </w:t>
      </w:r>
    </w:p>
    <w:p w:rsidR="00D73560" w:rsidRDefault="008300D0" w:rsidP="00D259AF">
      <w:pPr>
        <w:pStyle w:val="a4"/>
      </w:pPr>
      <w:proofErr w:type="spellStart"/>
      <w:r>
        <w:t>Комратова</w:t>
      </w:r>
      <w:proofErr w:type="spellEnd"/>
      <w:r>
        <w:t xml:space="preserve"> Н.Г., Грибова Л.Ф. Патриотическое воспитание детей 46 лет: Методическое </w:t>
      </w:r>
      <w:proofErr w:type="gramStart"/>
      <w:r>
        <w:t>пособие.-</w:t>
      </w:r>
      <w:proofErr w:type="gramEnd"/>
      <w:r>
        <w:t xml:space="preserve"> М.: ТЦ Сфера, 2007. – 224с. </w:t>
      </w:r>
    </w:p>
    <w:p w:rsidR="00D73560" w:rsidRDefault="008300D0" w:rsidP="00D259AF">
      <w:pPr>
        <w:pStyle w:val="a4"/>
      </w:pPr>
      <w:r>
        <w:t xml:space="preserve">Ривина Е.К. Герб и флаг России. Знакомим дошкольников и младших школьников с государственными символами: Методические рекомендации для работников дошкольных образовательных учреждений и учителей начальных классов. – 5-е изд., </w:t>
      </w:r>
      <w:proofErr w:type="spellStart"/>
      <w:r>
        <w:t>испр</w:t>
      </w:r>
      <w:proofErr w:type="spellEnd"/>
      <w:r>
        <w:t xml:space="preserve">. и доп. – М.: АРКТИ, </w:t>
      </w:r>
      <w:proofErr w:type="gramStart"/>
      <w:r>
        <w:t>2004.-</w:t>
      </w:r>
      <w:proofErr w:type="gramEnd"/>
      <w:r>
        <w:t xml:space="preserve">64с. </w:t>
      </w:r>
    </w:p>
    <w:p w:rsidR="00D73560" w:rsidRDefault="008300D0" w:rsidP="00D259AF">
      <w:pPr>
        <w:pStyle w:val="a4"/>
      </w:pPr>
      <w:r>
        <w:t xml:space="preserve">Ривина Е.К. Российская символика: Методическое пособие к иллюстративно-дидактическому материалу для дошкольных образовательных учреждений. - М.: АРКТИ, 2004. – 72с. </w:t>
      </w:r>
    </w:p>
    <w:p w:rsidR="00D73560" w:rsidRDefault="008300D0" w:rsidP="00D259AF">
      <w:pPr>
        <w:pStyle w:val="a4"/>
      </w:pPr>
      <w:r>
        <w:t xml:space="preserve">С чего начинается Родина? (Опыт работы по патриотическому воспитанию в ДОУ) / Под ред. </w:t>
      </w:r>
      <w:proofErr w:type="gramStart"/>
      <w:r>
        <w:t>Л.А..</w:t>
      </w:r>
      <w:proofErr w:type="gramEnd"/>
      <w:r>
        <w:t xml:space="preserve"> </w:t>
      </w:r>
      <w:proofErr w:type="spellStart"/>
      <w:r>
        <w:t>Кондрыкинской</w:t>
      </w:r>
      <w:proofErr w:type="spellEnd"/>
      <w:r>
        <w:t xml:space="preserve">. – М.: ТЦ </w:t>
      </w:r>
    </w:p>
    <w:p w:rsidR="00D73560" w:rsidRDefault="008300D0" w:rsidP="00D259AF">
      <w:pPr>
        <w:pStyle w:val="a4"/>
      </w:pPr>
      <w:r>
        <w:t xml:space="preserve">Сфера, 2004. – 192с. </w:t>
      </w:r>
    </w:p>
    <w:p w:rsidR="00D73560" w:rsidRDefault="008300D0">
      <w:pPr>
        <w:spacing w:after="0" w:line="259" w:lineRule="auto"/>
        <w:ind w:left="0" w:right="688" w:firstLine="0"/>
        <w:jc w:val="center"/>
      </w:pPr>
      <w:r>
        <w:rPr>
          <w:b/>
        </w:rPr>
        <w:t xml:space="preserve"> </w:t>
      </w:r>
    </w:p>
    <w:sectPr w:rsidR="00D73560" w:rsidSect="00E93FAE">
      <w:footerReference w:type="even" r:id="rId7"/>
      <w:footerReference w:type="default" r:id="rId8"/>
      <w:footerReference w:type="first" r:id="rId9"/>
      <w:pgSz w:w="11906" w:h="16838"/>
      <w:pgMar w:top="1134" w:right="849" w:bottom="1308" w:left="1702"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B64" w:rsidRDefault="00E40B64">
      <w:pPr>
        <w:spacing w:after="0" w:line="240" w:lineRule="auto"/>
      </w:pPr>
      <w:r>
        <w:separator/>
      </w:r>
    </w:p>
  </w:endnote>
  <w:endnote w:type="continuationSeparator" w:id="0">
    <w:p w:rsidR="00E40B64" w:rsidRDefault="00E4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60" w:rsidRDefault="008300D0">
    <w:pPr>
      <w:spacing w:after="0" w:line="259" w:lineRule="auto"/>
      <w:ind w:left="0" w:right="75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73560" w:rsidRDefault="008300D0">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60" w:rsidRDefault="008300D0">
    <w:pPr>
      <w:spacing w:after="0" w:line="259" w:lineRule="auto"/>
      <w:ind w:left="0" w:right="754" w:firstLine="0"/>
      <w:jc w:val="right"/>
    </w:pPr>
    <w:r>
      <w:fldChar w:fldCharType="begin"/>
    </w:r>
    <w:r>
      <w:instrText xml:space="preserve"> PAGE   \* MERGEFORMAT </w:instrText>
    </w:r>
    <w:r>
      <w:fldChar w:fldCharType="separate"/>
    </w:r>
    <w:r w:rsidR="00F56932" w:rsidRPr="00F56932">
      <w:rPr>
        <w:rFonts w:ascii="Calibri" w:eastAsia="Calibri" w:hAnsi="Calibri" w:cs="Calibri"/>
        <w:noProof/>
        <w:sz w:val="22"/>
      </w:rPr>
      <w:t>13</w:t>
    </w:r>
    <w:r>
      <w:rPr>
        <w:rFonts w:ascii="Calibri" w:eastAsia="Calibri" w:hAnsi="Calibri" w:cs="Calibri"/>
        <w:sz w:val="22"/>
      </w:rPr>
      <w:fldChar w:fldCharType="end"/>
    </w:r>
    <w:r>
      <w:rPr>
        <w:rFonts w:ascii="Calibri" w:eastAsia="Calibri" w:hAnsi="Calibri" w:cs="Calibri"/>
        <w:sz w:val="22"/>
      </w:rPr>
      <w:t xml:space="preserve"> </w:t>
    </w:r>
  </w:p>
  <w:p w:rsidR="00D73560" w:rsidRDefault="008300D0">
    <w:pPr>
      <w:spacing w:after="0" w:line="259" w:lineRule="auto"/>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560" w:rsidRDefault="008300D0">
    <w:pPr>
      <w:spacing w:after="0" w:line="259" w:lineRule="auto"/>
      <w:ind w:left="0" w:right="754"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D73560" w:rsidRDefault="008300D0">
    <w:pPr>
      <w:spacing w:after="0" w:line="259" w:lineRule="auto"/>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B64" w:rsidRDefault="00E40B64">
      <w:pPr>
        <w:spacing w:after="0" w:line="240" w:lineRule="auto"/>
      </w:pPr>
      <w:r>
        <w:separator/>
      </w:r>
    </w:p>
  </w:footnote>
  <w:footnote w:type="continuationSeparator" w:id="0">
    <w:p w:rsidR="00E40B64" w:rsidRDefault="00E40B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2208"/>
    <w:multiLevelType w:val="hybridMultilevel"/>
    <w:tmpl w:val="975898FA"/>
    <w:lvl w:ilvl="0" w:tplc="1D522B04">
      <w:start w:val="1"/>
      <w:numFmt w:val="bullet"/>
      <w:lvlText w:val=""/>
      <w:lvlJc w:val="left"/>
      <w:pPr>
        <w:ind w:left="7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5AC8406">
      <w:start w:val="1"/>
      <w:numFmt w:val="bullet"/>
      <w:lvlText w:val="o"/>
      <w:lvlJc w:val="left"/>
      <w:pPr>
        <w:ind w:left="14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0381694">
      <w:start w:val="1"/>
      <w:numFmt w:val="bullet"/>
      <w:lvlText w:val="▪"/>
      <w:lvlJc w:val="left"/>
      <w:pPr>
        <w:ind w:left="22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5DED1FE">
      <w:start w:val="1"/>
      <w:numFmt w:val="bullet"/>
      <w:lvlText w:val="•"/>
      <w:lvlJc w:val="left"/>
      <w:pPr>
        <w:ind w:left="29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35E4172">
      <w:start w:val="1"/>
      <w:numFmt w:val="bullet"/>
      <w:lvlText w:val="o"/>
      <w:lvlJc w:val="left"/>
      <w:pPr>
        <w:ind w:left="364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A98B530">
      <w:start w:val="1"/>
      <w:numFmt w:val="bullet"/>
      <w:lvlText w:val="▪"/>
      <w:lvlJc w:val="left"/>
      <w:pPr>
        <w:ind w:left="436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64D8431A">
      <w:start w:val="1"/>
      <w:numFmt w:val="bullet"/>
      <w:lvlText w:val="•"/>
      <w:lvlJc w:val="left"/>
      <w:pPr>
        <w:ind w:left="508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AB94BC1A">
      <w:start w:val="1"/>
      <w:numFmt w:val="bullet"/>
      <w:lvlText w:val="o"/>
      <w:lvlJc w:val="left"/>
      <w:pPr>
        <w:ind w:left="580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5968456">
      <w:start w:val="1"/>
      <w:numFmt w:val="bullet"/>
      <w:lvlText w:val="▪"/>
      <w:lvlJc w:val="left"/>
      <w:pPr>
        <w:ind w:left="6526"/>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9114ABF"/>
    <w:multiLevelType w:val="hybridMultilevel"/>
    <w:tmpl w:val="9D183E24"/>
    <w:lvl w:ilvl="0" w:tplc="3D6CD0D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A4BCE0">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945AF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81468">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CE57F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74C92C">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545F5E">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D4D6A4">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7AAAE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9FB7060"/>
    <w:multiLevelType w:val="hybridMultilevel"/>
    <w:tmpl w:val="C5863672"/>
    <w:lvl w:ilvl="0" w:tplc="072687AA">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A250A6">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06E872">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244584">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DA26C2">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D48170">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76C9BC">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88E078">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5203C2">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D833906"/>
    <w:multiLevelType w:val="hybridMultilevel"/>
    <w:tmpl w:val="A21EEC38"/>
    <w:lvl w:ilvl="0" w:tplc="C04E08A8">
      <w:start w:val="1"/>
      <w:numFmt w:val="bullet"/>
      <w:lvlText w:val=""/>
      <w:lvlJc w:val="left"/>
      <w:pPr>
        <w:ind w:left="14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17CCA02">
      <w:start w:val="1"/>
      <w:numFmt w:val="bullet"/>
      <w:lvlText w:val="o"/>
      <w:lvlJc w:val="left"/>
      <w:pPr>
        <w:ind w:left="21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360844EE">
      <w:start w:val="1"/>
      <w:numFmt w:val="bullet"/>
      <w:lvlText w:val="▪"/>
      <w:lvlJc w:val="left"/>
      <w:pPr>
        <w:ind w:left="28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5BAF5DC">
      <w:start w:val="1"/>
      <w:numFmt w:val="bullet"/>
      <w:lvlText w:val="•"/>
      <w:lvlJc w:val="left"/>
      <w:pPr>
        <w:ind w:left="35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9BE6C40">
      <w:start w:val="1"/>
      <w:numFmt w:val="bullet"/>
      <w:lvlText w:val="o"/>
      <w:lvlJc w:val="left"/>
      <w:pPr>
        <w:ind w:left="430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3EC44FC8">
      <w:start w:val="1"/>
      <w:numFmt w:val="bullet"/>
      <w:lvlText w:val="▪"/>
      <w:lvlJc w:val="left"/>
      <w:pPr>
        <w:ind w:left="502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28E66F56">
      <w:start w:val="1"/>
      <w:numFmt w:val="bullet"/>
      <w:lvlText w:val="•"/>
      <w:lvlJc w:val="left"/>
      <w:pPr>
        <w:ind w:left="574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E4CDA06">
      <w:start w:val="1"/>
      <w:numFmt w:val="bullet"/>
      <w:lvlText w:val="o"/>
      <w:lvlJc w:val="left"/>
      <w:pPr>
        <w:ind w:left="646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3507360">
      <w:start w:val="1"/>
      <w:numFmt w:val="bullet"/>
      <w:lvlText w:val="▪"/>
      <w:lvlJc w:val="left"/>
      <w:pPr>
        <w:ind w:left="7188"/>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34097FE8"/>
    <w:multiLevelType w:val="hybridMultilevel"/>
    <w:tmpl w:val="85269506"/>
    <w:lvl w:ilvl="0" w:tplc="99140A94">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6F456BE">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01C4ED8">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20A468C">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FA181254">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910E578">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D96696EA">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570F8E8">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95E6834">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7910F4B"/>
    <w:multiLevelType w:val="hybridMultilevel"/>
    <w:tmpl w:val="B914BAD0"/>
    <w:lvl w:ilvl="0" w:tplc="677C9A88">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A96EC7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5C2784">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DE3E2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AA4C9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168AF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E27B3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02511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A6DA0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7FB7CB3"/>
    <w:multiLevelType w:val="hybridMultilevel"/>
    <w:tmpl w:val="5F9C36F4"/>
    <w:lvl w:ilvl="0" w:tplc="80E8AB3A">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62F864">
      <w:start w:val="1"/>
      <w:numFmt w:val="bullet"/>
      <w:lvlText w:val="o"/>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6A1384">
      <w:start w:val="1"/>
      <w:numFmt w:val="bullet"/>
      <w:lvlText w:val="▪"/>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C6A03A">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3EA1B0">
      <w:start w:val="1"/>
      <w:numFmt w:val="bullet"/>
      <w:lvlText w:val="o"/>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3A910C">
      <w:start w:val="1"/>
      <w:numFmt w:val="bullet"/>
      <w:lvlText w:val="▪"/>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CE0B098">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76095A">
      <w:start w:val="1"/>
      <w:numFmt w:val="bullet"/>
      <w:lvlText w:val="o"/>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263294">
      <w:start w:val="1"/>
      <w:numFmt w:val="bullet"/>
      <w:lvlText w:val="▪"/>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B4E1B9B"/>
    <w:multiLevelType w:val="hybridMultilevel"/>
    <w:tmpl w:val="5B3EEDDA"/>
    <w:lvl w:ilvl="0" w:tplc="49907D74">
      <w:start w:val="1"/>
      <w:numFmt w:val="bullet"/>
      <w:lvlText w:val="•"/>
      <w:lvlJc w:val="left"/>
      <w:pPr>
        <w:ind w:left="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765470">
      <w:start w:val="1"/>
      <w:numFmt w:val="bullet"/>
      <w:lvlText w:val="o"/>
      <w:lvlJc w:val="left"/>
      <w:pPr>
        <w:ind w:left="11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3A8A32">
      <w:start w:val="1"/>
      <w:numFmt w:val="bullet"/>
      <w:lvlText w:val="▪"/>
      <w:lvlJc w:val="left"/>
      <w:pPr>
        <w:ind w:left="19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E066D4">
      <w:start w:val="1"/>
      <w:numFmt w:val="bullet"/>
      <w:lvlText w:val="•"/>
      <w:lvlJc w:val="left"/>
      <w:pPr>
        <w:ind w:left="26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FA151E">
      <w:start w:val="1"/>
      <w:numFmt w:val="bullet"/>
      <w:lvlText w:val="o"/>
      <w:lvlJc w:val="left"/>
      <w:pPr>
        <w:ind w:left="3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3EA67E">
      <w:start w:val="1"/>
      <w:numFmt w:val="bullet"/>
      <w:lvlText w:val="▪"/>
      <w:lvlJc w:val="left"/>
      <w:pPr>
        <w:ind w:left="40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245048">
      <w:start w:val="1"/>
      <w:numFmt w:val="bullet"/>
      <w:lvlText w:val="•"/>
      <w:lvlJc w:val="left"/>
      <w:pPr>
        <w:ind w:left="4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FC29DC">
      <w:start w:val="1"/>
      <w:numFmt w:val="bullet"/>
      <w:lvlText w:val="o"/>
      <w:lvlJc w:val="left"/>
      <w:pPr>
        <w:ind w:left="5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BDCC204">
      <w:start w:val="1"/>
      <w:numFmt w:val="bullet"/>
      <w:lvlText w:val="▪"/>
      <w:lvlJc w:val="left"/>
      <w:pPr>
        <w:ind w:left="6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3"/>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60"/>
    <w:rsid w:val="000D7259"/>
    <w:rsid w:val="00383CEB"/>
    <w:rsid w:val="0050293D"/>
    <w:rsid w:val="008300D0"/>
    <w:rsid w:val="00D02361"/>
    <w:rsid w:val="00D259AF"/>
    <w:rsid w:val="00D73560"/>
    <w:rsid w:val="00E40B64"/>
    <w:rsid w:val="00E93FAE"/>
    <w:rsid w:val="00F56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CF53"/>
  <w15:docId w15:val="{2E83CADA-6E77-4002-8552-9EF85433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8" w:lineRule="auto"/>
      <w:ind w:left="10"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2"/>
      <w:ind w:left="10"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8"/>
      <w:ind w:left="10"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a3">
    <w:name w:val="Table Grid"/>
    <w:basedOn w:val="a1"/>
    <w:uiPriority w:val="39"/>
    <w:rsid w:val="000D7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50293D"/>
    <w:pPr>
      <w:spacing w:after="0" w:line="240" w:lineRule="auto"/>
      <w:ind w:left="10" w:hanging="10"/>
      <w:jc w:val="both"/>
    </w:pPr>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3492</Words>
  <Characters>19907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cp:lastModifiedBy>ПК № 22 Зам по ВР</cp:lastModifiedBy>
  <cp:revision>5</cp:revision>
  <dcterms:created xsi:type="dcterms:W3CDTF">2025-04-25T09:41:00Z</dcterms:created>
  <dcterms:modified xsi:type="dcterms:W3CDTF">2025-05-07T02:33:00Z</dcterms:modified>
</cp:coreProperties>
</file>